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8F5" w:rsidRPr="00F51181" w:rsidRDefault="003538F5" w:rsidP="003538F5">
      <w:pPr>
        <w:jc w:val="center"/>
      </w:pPr>
    </w:p>
    <w:p w:rsidR="0043383B" w:rsidRPr="00086929" w:rsidRDefault="00086929" w:rsidP="0043383B">
      <w:pPr>
        <w:pStyle w:val="Listenabsatz"/>
        <w:jc w:val="both"/>
        <w:rPr>
          <w:b/>
          <w:lang w:val="en-US"/>
        </w:rPr>
      </w:pPr>
      <w:r w:rsidRPr="00086929">
        <w:rPr>
          <w:b/>
          <w:lang w:val="en-US"/>
        </w:rPr>
        <w:t>„</w:t>
      </w:r>
      <w:r w:rsidR="0043383B" w:rsidRPr="00086929">
        <w:rPr>
          <w:b/>
          <w:lang w:val="en-US"/>
        </w:rPr>
        <w:t xml:space="preserve">Role of lipid mediators in regulating human granulocyte function associated with neuronal pruritic responses in bullous pemphigoid </w:t>
      </w:r>
      <w:r w:rsidRPr="00086929">
        <w:rPr>
          <w:b/>
          <w:lang w:val="en-US"/>
        </w:rPr>
        <w:t>“</w:t>
      </w:r>
      <w:r w:rsidR="0043383B" w:rsidRPr="00086929">
        <w:rPr>
          <w:b/>
          <w:lang w:val="en-US"/>
        </w:rPr>
        <w:t xml:space="preserve"> </w:t>
      </w:r>
    </w:p>
    <w:p w:rsidR="00404633" w:rsidRPr="00513D1C" w:rsidRDefault="0043383B" w:rsidP="0043383B">
      <w:pPr>
        <w:pStyle w:val="Listenabsatz"/>
        <w:jc w:val="both"/>
        <w:rPr>
          <w:i/>
        </w:rPr>
      </w:pPr>
      <w:r w:rsidRPr="00513D1C">
        <w:rPr>
          <w:i/>
        </w:rPr>
        <w:t>Ein Antrag im Rahmen des Potentialbereichs Pathomechanismen der zellulären Differenzierung und Kommunikation bei selteneren Erkrankungen: Chancen zur Regeneration</w:t>
      </w:r>
    </w:p>
    <w:p w:rsidR="002F6B05" w:rsidRPr="0027675F" w:rsidRDefault="002F6B05" w:rsidP="0027675F">
      <w:pPr>
        <w:rPr>
          <w:sz w:val="8"/>
          <w:szCs w:val="8"/>
        </w:rPr>
      </w:pPr>
      <w:bookmarkStart w:id="0" w:name="_GoBack"/>
      <w:bookmarkEnd w:id="0"/>
    </w:p>
    <w:p w:rsidR="003538F5" w:rsidRDefault="003538F5" w:rsidP="00086929">
      <w:pPr>
        <w:pStyle w:val="Listenabsatz"/>
        <w:rPr>
          <w:b/>
        </w:rPr>
      </w:pPr>
      <w:r w:rsidRPr="00F51181">
        <w:rPr>
          <w:b/>
        </w:rPr>
        <w:t>Antragstelle</w:t>
      </w:r>
      <w:r w:rsidR="00CC2D6E" w:rsidRPr="00F51181">
        <w:rPr>
          <w:b/>
        </w:rPr>
        <w:t>nde</w:t>
      </w:r>
      <w:r w:rsidR="00086929">
        <w:rPr>
          <w:b/>
        </w:rPr>
        <w:t>:</w:t>
      </w:r>
    </w:p>
    <w:p w:rsidR="00086929" w:rsidRPr="00F51181" w:rsidRDefault="00086929" w:rsidP="00086929">
      <w:pPr>
        <w:pStyle w:val="Listenabsatz"/>
        <w:ind w:left="709"/>
      </w:pPr>
      <w:r w:rsidRPr="00F51181">
        <w:t>Prof. Dr. U</w:t>
      </w:r>
      <w:r>
        <w:t>.</w:t>
      </w:r>
      <w:r w:rsidRPr="00F51181">
        <w:t xml:space="preserve"> Raap</w:t>
      </w:r>
      <w:r>
        <w:t xml:space="preserve"> (</w:t>
      </w:r>
      <w:r w:rsidRPr="00086929">
        <w:t xml:space="preserve">Klinik für Dermatologie und Allergologie/Experimentelle Allergologie und Immundermatologie), </w:t>
      </w:r>
    </w:p>
    <w:p w:rsidR="00086929" w:rsidRPr="00086929" w:rsidRDefault="00086929" w:rsidP="00086929">
      <w:pPr>
        <w:pStyle w:val="Listenabsatz"/>
      </w:pPr>
      <w:proofErr w:type="spellStart"/>
      <w:r w:rsidRPr="00086929">
        <w:t>apl</w:t>
      </w:r>
      <w:proofErr w:type="spellEnd"/>
      <w:r w:rsidRPr="00086929">
        <w:t>. Prof. Dr. B. Gibbs (Experimentelle Allergologie und Immundermatologie), Prof. Dr. A. Bräuer (Anatomie)</w:t>
      </w:r>
    </w:p>
    <w:p w:rsidR="002F6B05" w:rsidRPr="00F51181" w:rsidRDefault="002F6B05" w:rsidP="00AB6688">
      <w:pPr>
        <w:pStyle w:val="Listenabsatz"/>
        <w:spacing w:after="120"/>
        <w:jc w:val="both"/>
        <w:rPr>
          <w:sz w:val="8"/>
          <w:szCs w:val="8"/>
        </w:rPr>
      </w:pPr>
    </w:p>
    <w:p w:rsidR="00086929" w:rsidRDefault="00086929" w:rsidP="00086929">
      <w:pPr>
        <w:pStyle w:val="Listenabsatz"/>
        <w:rPr>
          <w:b/>
        </w:rPr>
      </w:pPr>
    </w:p>
    <w:p w:rsidR="003538F5" w:rsidRPr="0027675F" w:rsidRDefault="003538F5" w:rsidP="00086929">
      <w:pPr>
        <w:pStyle w:val="Listenabsatz"/>
        <w:rPr>
          <w:sz w:val="20"/>
          <w:lang w:val="en-US"/>
        </w:rPr>
      </w:pPr>
      <w:proofErr w:type="spellStart"/>
      <w:r w:rsidRPr="0027675F">
        <w:rPr>
          <w:b/>
          <w:lang w:val="en-US"/>
        </w:rPr>
        <w:t>Zusammenfassung</w:t>
      </w:r>
      <w:proofErr w:type="spellEnd"/>
      <w:r w:rsidRPr="0027675F">
        <w:rPr>
          <w:b/>
          <w:lang w:val="en-US"/>
        </w:rPr>
        <w:t xml:space="preserve"> des </w:t>
      </w:r>
      <w:proofErr w:type="spellStart"/>
      <w:r w:rsidRPr="0027675F">
        <w:rPr>
          <w:b/>
          <w:lang w:val="en-US"/>
        </w:rPr>
        <w:t>Projekts</w:t>
      </w:r>
      <w:proofErr w:type="spellEnd"/>
      <w:r w:rsidRPr="0027675F">
        <w:rPr>
          <w:b/>
          <w:lang w:val="en-US"/>
        </w:rPr>
        <w:t xml:space="preserve"> </w:t>
      </w:r>
    </w:p>
    <w:p w:rsidR="00086929" w:rsidRPr="0027675F" w:rsidRDefault="00086929" w:rsidP="00086929">
      <w:pPr>
        <w:pStyle w:val="Listenabsatz"/>
        <w:rPr>
          <w:b/>
          <w:lang w:val="en-US"/>
        </w:rPr>
      </w:pPr>
    </w:p>
    <w:p w:rsidR="002F6B05" w:rsidRPr="00F51181" w:rsidRDefault="00BA50A2" w:rsidP="00AB6688">
      <w:pPr>
        <w:pStyle w:val="Listenabsatz"/>
        <w:spacing w:after="120"/>
        <w:jc w:val="both"/>
        <w:rPr>
          <w:lang w:val="en-US"/>
        </w:rPr>
      </w:pPr>
      <w:r w:rsidRPr="00F51181">
        <w:rPr>
          <w:lang w:val="en-US"/>
        </w:rPr>
        <w:t xml:space="preserve">Increasing evidence suggests that lipid mediators such as lysophosphatidic acid (LPA) regulate itch. Since pruritus plays a major role in bullous pemphigoid we hypothesize that lipid mediators crucially govern the symptoms associated with this autoimmune disease. Basophils and eosinophils are dynamically recruited to the skin in bullous pemphigoid and are known to be major sources of pruritic mediators, such as IL-31. Our aims are therefore to address whether LPA and other lipid mediators affect the activation and pro-pruritic responses of these granulocytes. Human primary basophils and eosinophils will be isolated from buffy coat blood and purified by </w:t>
      </w:r>
      <w:proofErr w:type="spellStart"/>
      <w:r w:rsidRPr="00F51181">
        <w:rPr>
          <w:lang w:val="en-US"/>
        </w:rPr>
        <w:t>Ficoll</w:t>
      </w:r>
      <w:proofErr w:type="spellEnd"/>
      <w:r w:rsidRPr="00F51181">
        <w:rPr>
          <w:lang w:val="en-US"/>
        </w:rPr>
        <w:t xml:space="preserve">-density centrifugation followed by immunomagnetic cell sorting. Lipid mediator receptor expressions will be assessed by </w:t>
      </w:r>
      <w:proofErr w:type="spellStart"/>
      <w:r w:rsidRPr="00F51181">
        <w:rPr>
          <w:lang w:val="en-US"/>
        </w:rPr>
        <w:t>qRT</w:t>
      </w:r>
      <w:proofErr w:type="spellEnd"/>
      <w:r w:rsidRPr="00F51181">
        <w:rPr>
          <w:lang w:val="en-US"/>
        </w:rPr>
        <w:t>-PCR, Western blotting and immunofluorescence microscopy. The release of inflammatory and pruritic mediators from basophils and eosinophils following stimulation with LPA and other lipid mediators (e.g. sphingosine-1-phosphate</w:t>
      </w:r>
      <w:r w:rsidR="00182471" w:rsidRPr="00F51181">
        <w:rPr>
          <w:lang w:val="en-US"/>
        </w:rPr>
        <w:t>; S1P</w:t>
      </w:r>
      <w:r w:rsidRPr="00F51181">
        <w:rPr>
          <w:lang w:val="en-US"/>
        </w:rPr>
        <w:t xml:space="preserve">) will be determined by ELISA (cytokines, eicosanoids) and spectrofluorometric </w:t>
      </w:r>
      <w:proofErr w:type="spellStart"/>
      <w:r w:rsidRPr="00F51181">
        <w:rPr>
          <w:lang w:val="en-US"/>
        </w:rPr>
        <w:t>autoanalysis</w:t>
      </w:r>
      <w:proofErr w:type="spellEnd"/>
      <w:r w:rsidRPr="00F51181">
        <w:rPr>
          <w:lang w:val="en-US"/>
        </w:rPr>
        <w:t xml:space="preserve"> (histamine). Furthermore, we wish to address whether lipid mediators have chemotactic effects on these cells. Additionally, we wish to observe whether activated basophils and eosinophils affect sensory nerve ending branching using </w:t>
      </w:r>
      <w:r w:rsidRPr="00F51181">
        <w:rPr>
          <w:i/>
          <w:lang w:val="en-US"/>
        </w:rPr>
        <w:t>ex vivo</w:t>
      </w:r>
      <w:r w:rsidRPr="00F51181">
        <w:rPr>
          <w:lang w:val="en-US"/>
        </w:rPr>
        <w:t xml:space="preserve"> culture of </w:t>
      </w:r>
      <w:r w:rsidR="005B5110" w:rsidRPr="00F51181">
        <w:rPr>
          <w:lang w:val="en-US"/>
        </w:rPr>
        <w:t>mouse</w:t>
      </w:r>
      <w:r w:rsidRPr="00F51181">
        <w:rPr>
          <w:lang w:val="en-US"/>
        </w:rPr>
        <w:t xml:space="preserve"> dorsal root ganglia</w:t>
      </w:r>
      <w:r w:rsidR="005B5110" w:rsidRPr="00F51181">
        <w:rPr>
          <w:lang w:val="en-US"/>
        </w:rPr>
        <w:t xml:space="preserve"> (DRG)</w:t>
      </w:r>
      <w:r w:rsidRPr="00F51181">
        <w:rPr>
          <w:lang w:val="en-US"/>
        </w:rPr>
        <w:t xml:space="preserve">. Finally, we will characterize the presence of lipid mediators in serum and blister fluids of bullous pemphigoid patients using </w:t>
      </w:r>
      <w:r w:rsidR="004F203F" w:rsidRPr="00F51181">
        <w:rPr>
          <w:lang w:val="en-US"/>
        </w:rPr>
        <w:t xml:space="preserve">high-performance </w:t>
      </w:r>
      <w:r w:rsidRPr="00F51181">
        <w:rPr>
          <w:lang w:val="en-US"/>
        </w:rPr>
        <w:t>thin-layer chromatography</w:t>
      </w:r>
      <w:r w:rsidR="004F203F" w:rsidRPr="00F51181">
        <w:rPr>
          <w:lang w:val="en-US"/>
        </w:rPr>
        <w:t xml:space="preserve"> (HPTLC)</w:t>
      </w:r>
      <w:r w:rsidRPr="00F51181">
        <w:rPr>
          <w:lang w:val="en-US"/>
        </w:rPr>
        <w:t>. Our preliminary data shows that LPA induces histamine release from human basophils, suggesting that lipid mediators regulate human granulocyte function. Confirming a role of lipid mediators in directing basophil and eosinophil responses, especially with respect to stimulating sensory nerves, will facilitate potential targeting of lipid mediators as a new therapeutic approach for bullous pemphigoid and other pruritic diseases.</w:t>
      </w:r>
    </w:p>
    <w:p w:rsidR="00000458" w:rsidRPr="00F51181" w:rsidRDefault="00000458" w:rsidP="00AB6688">
      <w:pPr>
        <w:pStyle w:val="Listenabsatz"/>
        <w:spacing w:after="120"/>
        <w:jc w:val="both"/>
        <w:rPr>
          <w:sz w:val="8"/>
          <w:szCs w:val="8"/>
          <w:lang w:val="en-US"/>
        </w:rPr>
      </w:pPr>
    </w:p>
    <w:p w:rsidR="004F203F" w:rsidRPr="00F51181" w:rsidRDefault="004F203F" w:rsidP="005422F0">
      <w:pPr>
        <w:tabs>
          <w:tab w:val="left" w:pos="3585"/>
        </w:tabs>
        <w:ind w:left="426"/>
        <w:jc w:val="both"/>
        <w:rPr>
          <w:sz w:val="18"/>
          <w:lang w:val="en-US"/>
        </w:rPr>
      </w:pPr>
    </w:p>
    <w:sectPr w:rsidR="004F203F" w:rsidRPr="00F51181" w:rsidSect="003865E7">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188B" w:rsidRDefault="00F3188B" w:rsidP="00F17EDC">
      <w:pPr>
        <w:spacing w:after="0" w:line="240" w:lineRule="auto"/>
      </w:pPr>
      <w:r>
        <w:separator/>
      </w:r>
    </w:p>
  </w:endnote>
  <w:endnote w:type="continuationSeparator" w:id="0">
    <w:p w:rsidR="00F3188B" w:rsidRDefault="00F3188B" w:rsidP="00F17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188B" w:rsidRDefault="00F3188B" w:rsidP="00F17EDC">
      <w:pPr>
        <w:spacing w:after="0" w:line="240" w:lineRule="auto"/>
      </w:pPr>
      <w:r>
        <w:separator/>
      </w:r>
    </w:p>
  </w:footnote>
  <w:footnote w:type="continuationSeparator" w:id="0">
    <w:p w:rsidR="00F3188B" w:rsidRDefault="00F3188B" w:rsidP="00F17E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B377A"/>
    <w:multiLevelType w:val="hybridMultilevel"/>
    <w:tmpl w:val="FD10D452"/>
    <w:lvl w:ilvl="0" w:tplc="F0128E9E">
      <w:start w:val="1"/>
      <w:numFmt w:val="decimal"/>
      <w:lvlText w:val="%1."/>
      <w:lvlJc w:val="left"/>
      <w:pPr>
        <w:ind w:left="720" w:hanging="360"/>
      </w:pPr>
      <w:rPr>
        <w:b/>
        <w:sz w:val="22"/>
        <w:szCs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4D44BE7"/>
    <w:multiLevelType w:val="hybridMultilevel"/>
    <w:tmpl w:val="FD10D452"/>
    <w:lvl w:ilvl="0" w:tplc="F0128E9E">
      <w:start w:val="1"/>
      <w:numFmt w:val="decimal"/>
      <w:lvlText w:val="%1."/>
      <w:lvlJc w:val="left"/>
      <w:pPr>
        <w:ind w:left="720" w:hanging="360"/>
      </w:pPr>
      <w:rPr>
        <w:b/>
        <w:sz w:val="22"/>
        <w:szCs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92C7200"/>
    <w:multiLevelType w:val="multilevel"/>
    <w:tmpl w:val="84BA488A"/>
    <w:lvl w:ilvl="0">
      <w:start w:val="1"/>
      <w:numFmt w:val="bullet"/>
      <w:lvlText w:val=""/>
      <w:lvlJc w:val="left"/>
      <w:pPr>
        <w:ind w:left="1211" w:hanging="360"/>
      </w:pPr>
      <w:rPr>
        <w:rFonts w:ascii="Symbol" w:hAnsi="Symbol" w:hint="default"/>
        <w:color w:val="000000" w:themeColor="text1"/>
      </w:rPr>
    </w:lvl>
    <w:lvl w:ilvl="1">
      <w:start w:val="1"/>
      <w:numFmt w:val="lowerLetter"/>
      <w:lvlText w:val="%2)"/>
      <w:lvlJc w:val="left"/>
      <w:pPr>
        <w:ind w:left="1571" w:hanging="360"/>
      </w:pPr>
      <w:rPr>
        <w:rFonts w:hint="default"/>
      </w:rPr>
    </w:lvl>
    <w:lvl w:ilvl="2">
      <w:start w:val="1"/>
      <w:numFmt w:val="lowerRoman"/>
      <w:lvlText w:val="%3)"/>
      <w:lvlJc w:val="left"/>
      <w:pPr>
        <w:ind w:left="1931" w:hanging="360"/>
      </w:pPr>
      <w:rPr>
        <w:rFonts w:hint="default"/>
      </w:rPr>
    </w:lvl>
    <w:lvl w:ilvl="3">
      <w:start w:val="1"/>
      <w:numFmt w:val="decimal"/>
      <w:lvlText w:val="(%4)"/>
      <w:lvlJc w:val="left"/>
      <w:pPr>
        <w:ind w:left="2291" w:hanging="360"/>
      </w:pPr>
      <w:rPr>
        <w:rFonts w:hint="default"/>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3" w15:restartNumberingAfterBreak="0">
    <w:nsid w:val="1FCF72AA"/>
    <w:multiLevelType w:val="hybridMultilevel"/>
    <w:tmpl w:val="2F3801E2"/>
    <w:lvl w:ilvl="0" w:tplc="89DC683C">
      <w:numFmt w:val="bullet"/>
      <w:lvlText w:val=""/>
      <w:lvlJc w:val="left"/>
      <w:pPr>
        <w:ind w:left="2490" w:hanging="360"/>
      </w:pPr>
      <w:rPr>
        <w:rFonts w:ascii="Wingdings" w:eastAsiaTheme="minorHAnsi" w:hAnsi="Wingdings" w:cstheme="minorBidi" w:hint="default"/>
      </w:rPr>
    </w:lvl>
    <w:lvl w:ilvl="1" w:tplc="04070003" w:tentative="1">
      <w:start w:val="1"/>
      <w:numFmt w:val="bullet"/>
      <w:lvlText w:val="o"/>
      <w:lvlJc w:val="left"/>
      <w:pPr>
        <w:ind w:left="3210" w:hanging="360"/>
      </w:pPr>
      <w:rPr>
        <w:rFonts w:ascii="Courier New" w:hAnsi="Courier New" w:cs="Courier New" w:hint="default"/>
      </w:rPr>
    </w:lvl>
    <w:lvl w:ilvl="2" w:tplc="04070005" w:tentative="1">
      <w:start w:val="1"/>
      <w:numFmt w:val="bullet"/>
      <w:lvlText w:val=""/>
      <w:lvlJc w:val="left"/>
      <w:pPr>
        <w:ind w:left="3930" w:hanging="360"/>
      </w:pPr>
      <w:rPr>
        <w:rFonts w:ascii="Wingdings" w:hAnsi="Wingdings" w:hint="default"/>
      </w:rPr>
    </w:lvl>
    <w:lvl w:ilvl="3" w:tplc="04070001" w:tentative="1">
      <w:start w:val="1"/>
      <w:numFmt w:val="bullet"/>
      <w:lvlText w:val=""/>
      <w:lvlJc w:val="left"/>
      <w:pPr>
        <w:ind w:left="4650" w:hanging="360"/>
      </w:pPr>
      <w:rPr>
        <w:rFonts w:ascii="Symbol" w:hAnsi="Symbol" w:hint="default"/>
      </w:rPr>
    </w:lvl>
    <w:lvl w:ilvl="4" w:tplc="04070003" w:tentative="1">
      <w:start w:val="1"/>
      <w:numFmt w:val="bullet"/>
      <w:lvlText w:val="o"/>
      <w:lvlJc w:val="left"/>
      <w:pPr>
        <w:ind w:left="5370" w:hanging="360"/>
      </w:pPr>
      <w:rPr>
        <w:rFonts w:ascii="Courier New" w:hAnsi="Courier New" w:cs="Courier New" w:hint="default"/>
      </w:rPr>
    </w:lvl>
    <w:lvl w:ilvl="5" w:tplc="04070005" w:tentative="1">
      <w:start w:val="1"/>
      <w:numFmt w:val="bullet"/>
      <w:lvlText w:val=""/>
      <w:lvlJc w:val="left"/>
      <w:pPr>
        <w:ind w:left="6090" w:hanging="360"/>
      </w:pPr>
      <w:rPr>
        <w:rFonts w:ascii="Wingdings" w:hAnsi="Wingdings" w:hint="default"/>
      </w:rPr>
    </w:lvl>
    <w:lvl w:ilvl="6" w:tplc="04070001" w:tentative="1">
      <w:start w:val="1"/>
      <w:numFmt w:val="bullet"/>
      <w:lvlText w:val=""/>
      <w:lvlJc w:val="left"/>
      <w:pPr>
        <w:ind w:left="6810" w:hanging="360"/>
      </w:pPr>
      <w:rPr>
        <w:rFonts w:ascii="Symbol" w:hAnsi="Symbol" w:hint="default"/>
      </w:rPr>
    </w:lvl>
    <w:lvl w:ilvl="7" w:tplc="04070003" w:tentative="1">
      <w:start w:val="1"/>
      <w:numFmt w:val="bullet"/>
      <w:lvlText w:val="o"/>
      <w:lvlJc w:val="left"/>
      <w:pPr>
        <w:ind w:left="7530" w:hanging="360"/>
      </w:pPr>
      <w:rPr>
        <w:rFonts w:ascii="Courier New" w:hAnsi="Courier New" w:cs="Courier New" w:hint="default"/>
      </w:rPr>
    </w:lvl>
    <w:lvl w:ilvl="8" w:tplc="04070005" w:tentative="1">
      <w:start w:val="1"/>
      <w:numFmt w:val="bullet"/>
      <w:lvlText w:val=""/>
      <w:lvlJc w:val="left"/>
      <w:pPr>
        <w:ind w:left="8250" w:hanging="360"/>
      </w:pPr>
      <w:rPr>
        <w:rFonts w:ascii="Wingdings" w:hAnsi="Wingdings" w:hint="default"/>
      </w:rPr>
    </w:lvl>
  </w:abstractNum>
  <w:abstractNum w:abstractNumId="4" w15:restartNumberingAfterBreak="0">
    <w:nsid w:val="1FF65573"/>
    <w:multiLevelType w:val="hybridMultilevel"/>
    <w:tmpl w:val="C416F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D265B1"/>
    <w:multiLevelType w:val="hybridMultilevel"/>
    <w:tmpl w:val="4A726CCC"/>
    <w:lvl w:ilvl="0" w:tplc="8E7A4DC8">
      <w:numFmt w:val="bullet"/>
      <w:lvlText w:val=""/>
      <w:lvlJc w:val="left"/>
      <w:pPr>
        <w:ind w:left="2484" w:hanging="360"/>
      </w:pPr>
      <w:rPr>
        <w:rFonts w:ascii="Wingdings" w:eastAsiaTheme="minorHAnsi" w:hAnsi="Wingdings" w:cstheme="minorBidi"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6" w15:restartNumberingAfterBreak="0">
    <w:nsid w:val="2C1556C8"/>
    <w:multiLevelType w:val="hybridMultilevel"/>
    <w:tmpl w:val="27925B70"/>
    <w:lvl w:ilvl="0" w:tplc="08089EA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9FD6CDE"/>
    <w:multiLevelType w:val="hybridMultilevel"/>
    <w:tmpl w:val="A1060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66490C"/>
    <w:multiLevelType w:val="hybridMultilevel"/>
    <w:tmpl w:val="381AAD74"/>
    <w:lvl w:ilvl="0" w:tplc="5AD86C1E">
      <w:numFmt w:val="bullet"/>
      <w:lvlText w:val=""/>
      <w:lvlJc w:val="left"/>
      <w:pPr>
        <w:ind w:left="2484" w:hanging="360"/>
      </w:pPr>
      <w:rPr>
        <w:rFonts w:ascii="Wingdings" w:eastAsiaTheme="minorHAnsi" w:hAnsi="Wingdings" w:cstheme="minorBidi"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9" w15:restartNumberingAfterBreak="0">
    <w:nsid w:val="40816149"/>
    <w:multiLevelType w:val="hybridMultilevel"/>
    <w:tmpl w:val="3BCA3614"/>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0" w15:restartNumberingAfterBreak="0">
    <w:nsid w:val="466A1B8B"/>
    <w:multiLevelType w:val="hybridMultilevel"/>
    <w:tmpl w:val="9DE009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4021123"/>
    <w:multiLevelType w:val="hybridMultilevel"/>
    <w:tmpl w:val="4496BE58"/>
    <w:lvl w:ilvl="0" w:tplc="57C46AC0">
      <w:start w:val="1"/>
      <w:numFmt w:val="bullet"/>
      <w:lvlText w:val="-"/>
      <w:lvlJc w:val="left"/>
      <w:pPr>
        <w:ind w:left="1428" w:hanging="360"/>
      </w:pPr>
      <w:rPr>
        <w:rFonts w:ascii="Courier New" w:hAnsi="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2" w15:restartNumberingAfterBreak="0">
    <w:nsid w:val="55C24185"/>
    <w:multiLevelType w:val="hybridMultilevel"/>
    <w:tmpl w:val="A4FE4F76"/>
    <w:lvl w:ilvl="0" w:tplc="593262F4">
      <w:numFmt w:val="bullet"/>
      <w:lvlText w:val=""/>
      <w:lvlJc w:val="left"/>
      <w:pPr>
        <w:ind w:left="2484" w:hanging="360"/>
      </w:pPr>
      <w:rPr>
        <w:rFonts w:ascii="Wingdings" w:eastAsiaTheme="minorHAnsi" w:hAnsi="Wingdings" w:cstheme="minorBidi"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13" w15:restartNumberingAfterBreak="0">
    <w:nsid w:val="68FC642C"/>
    <w:multiLevelType w:val="hybridMultilevel"/>
    <w:tmpl w:val="D00AAAB0"/>
    <w:lvl w:ilvl="0" w:tplc="57C46AC0">
      <w:start w:val="1"/>
      <w:numFmt w:val="bullet"/>
      <w:lvlText w:val="-"/>
      <w:lvlJc w:val="left"/>
      <w:pPr>
        <w:ind w:left="1428" w:hanging="360"/>
      </w:pPr>
      <w:rPr>
        <w:rFonts w:ascii="Courier New" w:hAnsi="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4" w15:restartNumberingAfterBreak="0">
    <w:nsid w:val="6F835403"/>
    <w:multiLevelType w:val="hybridMultilevel"/>
    <w:tmpl w:val="FDDA48B6"/>
    <w:lvl w:ilvl="0" w:tplc="F59E34B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21572BE"/>
    <w:multiLevelType w:val="hybridMultilevel"/>
    <w:tmpl w:val="47248AE0"/>
    <w:lvl w:ilvl="0" w:tplc="9AD4543E">
      <w:numFmt w:val="bullet"/>
      <w:lvlText w:val=""/>
      <w:lvlJc w:val="left"/>
      <w:pPr>
        <w:ind w:left="2490" w:hanging="360"/>
      </w:pPr>
      <w:rPr>
        <w:rFonts w:ascii="Wingdings" w:eastAsiaTheme="minorHAnsi" w:hAnsi="Wingdings" w:cstheme="minorBidi" w:hint="default"/>
      </w:rPr>
    </w:lvl>
    <w:lvl w:ilvl="1" w:tplc="04070003" w:tentative="1">
      <w:start w:val="1"/>
      <w:numFmt w:val="bullet"/>
      <w:lvlText w:val="o"/>
      <w:lvlJc w:val="left"/>
      <w:pPr>
        <w:ind w:left="3210" w:hanging="360"/>
      </w:pPr>
      <w:rPr>
        <w:rFonts w:ascii="Courier New" w:hAnsi="Courier New" w:cs="Courier New" w:hint="default"/>
      </w:rPr>
    </w:lvl>
    <w:lvl w:ilvl="2" w:tplc="04070005" w:tentative="1">
      <w:start w:val="1"/>
      <w:numFmt w:val="bullet"/>
      <w:lvlText w:val=""/>
      <w:lvlJc w:val="left"/>
      <w:pPr>
        <w:ind w:left="3930" w:hanging="360"/>
      </w:pPr>
      <w:rPr>
        <w:rFonts w:ascii="Wingdings" w:hAnsi="Wingdings" w:hint="default"/>
      </w:rPr>
    </w:lvl>
    <w:lvl w:ilvl="3" w:tplc="04070001" w:tentative="1">
      <w:start w:val="1"/>
      <w:numFmt w:val="bullet"/>
      <w:lvlText w:val=""/>
      <w:lvlJc w:val="left"/>
      <w:pPr>
        <w:ind w:left="4650" w:hanging="360"/>
      </w:pPr>
      <w:rPr>
        <w:rFonts w:ascii="Symbol" w:hAnsi="Symbol" w:hint="default"/>
      </w:rPr>
    </w:lvl>
    <w:lvl w:ilvl="4" w:tplc="04070003" w:tentative="1">
      <w:start w:val="1"/>
      <w:numFmt w:val="bullet"/>
      <w:lvlText w:val="o"/>
      <w:lvlJc w:val="left"/>
      <w:pPr>
        <w:ind w:left="5370" w:hanging="360"/>
      </w:pPr>
      <w:rPr>
        <w:rFonts w:ascii="Courier New" w:hAnsi="Courier New" w:cs="Courier New" w:hint="default"/>
      </w:rPr>
    </w:lvl>
    <w:lvl w:ilvl="5" w:tplc="04070005" w:tentative="1">
      <w:start w:val="1"/>
      <w:numFmt w:val="bullet"/>
      <w:lvlText w:val=""/>
      <w:lvlJc w:val="left"/>
      <w:pPr>
        <w:ind w:left="6090" w:hanging="360"/>
      </w:pPr>
      <w:rPr>
        <w:rFonts w:ascii="Wingdings" w:hAnsi="Wingdings" w:hint="default"/>
      </w:rPr>
    </w:lvl>
    <w:lvl w:ilvl="6" w:tplc="04070001" w:tentative="1">
      <w:start w:val="1"/>
      <w:numFmt w:val="bullet"/>
      <w:lvlText w:val=""/>
      <w:lvlJc w:val="left"/>
      <w:pPr>
        <w:ind w:left="6810" w:hanging="360"/>
      </w:pPr>
      <w:rPr>
        <w:rFonts w:ascii="Symbol" w:hAnsi="Symbol" w:hint="default"/>
      </w:rPr>
    </w:lvl>
    <w:lvl w:ilvl="7" w:tplc="04070003" w:tentative="1">
      <w:start w:val="1"/>
      <w:numFmt w:val="bullet"/>
      <w:lvlText w:val="o"/>
      <w:lvlJc w:val="left"/>
      <w:pPr>
        <w:ind w:left="7530" w:hanging="360"/>
      </w:pPr>
      <w:rPr>
        <w:rFonts w:ascii="Courier New" w:hAnsi="Courier New" w:cs="Courier New" w:hint="default"/>
      </w:rPr>
    </w:lvl>
    <w:lvl w:ilvl="8" w:tplc="04070005" w:tentative="1">
      <w:start w:val="1"/>
      <w:numFmt w:val="bullet"/>
      <w:lvlText w:val=""/>
      <w:lvlJc w:val="left"/>
      <w:pPr>
        <w:ind w:left="8250" w:hanging="360"/>
      </w:pPr>
      <w:rPr>
        <w:rFonts w:ascii="Wingdings" w:hAnsi="Wingdings" w:hint="default"/>
      </w:rPr>
    </w:lvl>
  </w:abstractNum>
  <w:abstractNum w:abstractNumId="16" w15:restartNumberingAfterBreak="0">
    <w:nsid w:val="73DB5B20"/>
    <w:multiLevelType w:val="hybridMultilevel"/>
    <w:tmpl w:val="A1687B2E"/>
    <w:lvl w:ilvl="0" w:tplc="BE60030E">
      <w:numFmt w:val="bullet"/>
      <w:lvlText w:val=""/>
      <w:lvlJc w:val="left"/>
      <w:pPr>
        <w:ind w:left="2490" w:hanging="360"/>
      </w:pPr>
      <w:rPr>
        <w:rFonts w:ascii="Wingdings" w:eastAsiaTheme="minorHAnsi" w:hAnsi="Wingdings" w:cstheme="minorBidi" w:hint="default"/>
      </w:rPr>
    </w:lvl>
    <w:lvl w:ilvl="1" w:tplc="04070003" w:tentative="1">
      <w:start w:val="1"/>
      <w:numFmt w:val="bullet"/>
      <w:lvlText w:val="o"/>
      <w:lvlJc w:val="left"/>
      <w:pPr>
        <w:ind w:left="3210" w:hanging="360"/>
      </w:pPr>
      <w:rPr>
        <w:rFonts w:ascii="Courier New" w:hAnsi="Courier New" w:cs="Courier New" w:hint="default"/>
      </w:rPr>
    </w:lvl>
    <w:lvl w:ilvl="2" w:tplc="04070005" w:tentative="1">
      <w:start w:val="1"/>
      <w:numFmt w:val="bullet"/>
      <w:lvlText w:val=""/>
      <w:lvlJc w:val="left"/>
      <w:pPr>
        <w:ind w:left="3930" w:hanging="360"/>
      </w:pPr>
      <w:rPr>
        <w:rFonts w:ascii="Wingdings" w:hAnsi="Wingdings" w:hint="default"/>
      </w:rPr>
    </w:lvl>
    <w:lvl w:ilvl="3" w:tplc="04070001" w:tentative="1">
      <w:start w:val="1"/>
      <w:numFmt w:val="bullet"/>
      <w:lvlText w:val=""/>
      <w:lvlJc w:val="left"/>
      <w:pPr>
        <w:ind w:left="4650" w:hanging="360"/>
      </w:pPr>
      <w:rPr>
        <w:rFonts w:ascii="Symbol" w:hAnsi="Symbol" w:hint="default"/>
      </w:rPr>
    </w:lvl>
    <w:lvl w:ilvl="4" w:tplc="04070003" w:tentative="1">
      <w:start w:val="1"/>
      <w:numFmt w:val="bullet"/>
      <w:lvlText w:val="o"/>
      <w:lvlJc w:val="left"/>
      <w:pPr>
        <w:ind w:left="5370" w:hanging="360"/>
      </w:pPr>
      <w:rPr>
        <w:rFonts w:ascii="Courier New" w:hAnsi="Courier New" w:cs="Courier New" w:hint="default"/>
      </w:rPr>
    </w:lvl>
    <w:lvl w:ilvl="5" w:tplc="04070005" w:tentative="1">
      <w:start w:val="1"/>
      <w:numFmt w:val="bullet"/>
      <w:lvlText w:val=""/>
      <w:lvlJc w:val="left"/>
      <w:pPr>
        <w:ind w:left="6090" w:hanging="360"/>
      </w:pPr>
      <w:rPr>
        <w:rFonts w:ascii="Wingdings" w:hAnsi="Wingdings" w:hint="default"/>
      </w:rPr>
    </w:lvl>
    <w:lvl w:ilvl="6" w:tplc="04070001" w:tentative="1">
      <w:start w:val="1"/>
      <w:numFmt w:val="bullet"/>
      <w:lvlText w:val=""/>
      <w:lvlJc w:val="left"/>
      <w:pPr>
        <w:ind w:left="6810" w:hanging="360"/>
      </w:pPr>
      <w:rPr>
        <w:rFonts w:ascii="Symbol" w:hAnsi="Symbol" w:hint="default"/>
      </w:rPr>
    </w:lvl>
    <w:lvl w:ilvl="7" w:tplc="04070003" w:tentative="1">
      <w:start w:val="1"/>
      <w:numFmt w:val="bullet"/>
      <w:lvlText w:val="o"/>
      <w:lvlJc w:val="left"/>
      <w:pPr>
        <w:ind w:left="7530" w:hanging="360"/>
      </w:pPr>
      <w:rPr>
        <w:rFonts w:ascii="Courier New" w:hAnsi="Courier New" w:cs="Courier New" w:hint="default"/>
      </w:rPr>
    </w:lvl>
    <w:lvl w:ilvl="8" w:tplc="04070005" w:tentative="1">
      <w:start w:val="1"/>
      <w:numFmt w:val="bullet"/>
      <w:lvlText w:val=""/>
      <w:lvlJc w:val="left"/>
      <w:pPr>
        <w:ind w:left="8250" w:hanging="360"/>
      </w:pPr>
      <w:rPr>
        <w:rFonts w:ascii="Wingdings" w:hAnsi="Wingdings" w:hint="default"/>
      </w:rPr>
    </w:lvl>
  </w:abstractNum>
  <w:abstractNum w:abstractNumId="17" w15:restartNumberingAfterBreak="0">
    <w:nsid w:val="782E56D8"/>
    <w:multiLevelType w:val="hybridMultilevel"/>
    <w:tmpl w:val="DDC8C64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8" w15:restartNumberingAfterBreak="0">
    <w:nsid w:val="7E7110E5"/>
    <w:multiLevelType w:val="hybridMultilevel"/>
    <w:tmpl w:val="19D448A6"/>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14"/>
  </w:num>
  <w:num w:numId="3">
    <w:abstractNumId w:val="0"/>
  </w:num>
  <w:num w:numId="4">
    <w:abstractNumId w:val="15"/>
  </w:num>
  <w:num w:numId="5">
    <w:abstractNumId w:val="5"/>
  </w:num>
  <w:num w:numId="6">
    <w:abstractNumId w:val="12"/>
  </w:num>
  <w:num w:numId="7">
    <w:abstractNumId w:val="8"/>
  </w:num>
  <w:num w:numId="8">
    <w:abstractNumId w:val="16"/>
  </w:num>
  <w:num w:numId="9">
    <w:abstractNumId w:val="3"/>
  </w:num>
  <w:num w:numId="10">
    <w:abstractNumId w:val="13"/>
  </w:num>
  <w:num w:numId="11">
    <w:abstractNumId w:val="11"/>
  </w:num>
  <w:num w:numId="12">
    <w:abstractNumId w:val="2"/>
  </w:num>
  <w:num w:numId="13">
    <w:abstractNumId w:val="1"/>
  </w:num>
  <w:num w:numId="14">
    <w:abstractNumId w:val="17"/>
  </w:num>
  <w:num w:numId="15">
    <w:abstractNumId w:val="18"/>
  </w:num>
  <w:num w:numId="16">
    <w:abstractNumId w:val="9"/>
  </w:num>
  <w:num w:numId="17">
    <w:abstractNumId w:val="10"/>
  </w:num>
  <w:num w:numId="18">
    <w:abstractNumId w:val="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8F5"/>
    <w:rsid w:val="00000458"/>
    <w:rsid w:val="000268AF"/>
    <w:rsid w:val="00032F25"/>
    <w:rsid w:val="0006497A"/>
    <w:rsid w:val="00074E3E"/>
    <w:rsid w:val="000834E3"/>
    <w:rsid w:val="00086929"/>
    <w:rsid w:val="000869B4"/>
    <w:rsid w:val="00092102"/>
    <w:rsid w:val="0009440A"/>
    <w:rsid w:val="000A4956"/>
    <w:rsid w:val="000B2619"/>
    <w:rsid w:val="000B37FE"/>
    <w:rsid w:val="000C66CD"/>
    <w:rsid w:val="000D1C0A"/>
    <w:rsid w:val="000D24CC"/>
    <w:rsid w:val="000D2F44"/>
    <w:rsid w:val="001136FE"/>
    <w:rsid w:val="00115450"/>
    <w:rsid w:val="0012455C"/>
    <w:rsid w:val="0014147A"/>
    <w:rsid w:val="00141705"/>
    <w:rsid w:val="00145995"/>
    <w:rsid w:val="0015256B"/>
    <w:rsid w:val="00164C13"/>
    <w:rsid w:val="00177BD2"/>
    <w:rsid w:val="00180C16"/>
    <w:rsid w:val="00182471"/>
    <w:rsid w:val="001860DF"/>
    <w:rsid w:val="001B1F27"/>
    <w:rsid w:val="001C0CE1"/>
    <w:rsid w:val="001C31CC"/>
    <w:rsid w:val="001C47EE"/>
    <w:rsid w:val="001D33FB"/>
    <w:rsid w:val="001D3489"/>
    <w:rsid w:val="001D6640"/>
    <w:rsid w:val="00210DA4"/>
    <w:rsid w:val="002316C6"/>
    <w:rsid w:val="00233A20"/>
    <w:rsid w:val="00235477"/>
    <w:rsid w:val="00237F5B"/>
    <w:rsid w:val="00257ACB"/>
    <w:rsid w:val="00261702"/>
    <w:rsid w:val="0027675F"/>
    <w:rsid w:val="002A1BAB"/>
    <w:rsid w:val="002B0953"/>
    <w:rsid w:val="002B717D"/>
    <w:rsid w:val="002C7E58"/>
    <w:rsid w:val="002D4733"/>
    <w:rsid w:val="002E30C4"/>
    <w:rsid w:val="002E5A1F"/>
    <w:rsid w:val="002F3DE6"/>
    <w:rsid w:val="002F6B05"/>
    <w:rsid w:val="003031BA"/>
    <w:rsid w:val="003065D8"/>
    <w:rsid w:val="00314684"/>
    <w:rsid w:val="00327156"/>
    <w:rsid w:val="003538F5"/>
    <w:rsid w:val="00367F91"/>
    <w:rsid w:val="0037488B"/>
    <w:rsid w:val="003849B1"/>
    <w:rsid w:val="003865E7"/>
    <w:rsid w:val="00393E0F"/>
    <w:rsid w:val="003A5893"/>
    <w:rsid w:val="003B431C"/>
    <w:rsid w:val="003C0ED1"/>
    <w:rsid w:val="003D76A1"/>
    <w:rsid w:val="00404633"/>
    <w:rsid w:val="00425562"/>
    <w:rsid w:val="0043383B"/>
    <w:rsid w:val="004378B1"/>
    <w:rsid w:val="004420D4"/>
    <w:rsid w:val="0044526F"/>
    <w:rsid w:val="004505B4"/>
    <w:rsid w:val="004575DD"/>
    <w:rsid w:val="004654B4"/>
    <w:rsid w:val="00472674"/>
    <w:rsid w:val="00480223"/>
    <w:rsid w:val="0049652D"/>
    <w:rsid w:val="004A35E7"/>
    <w:rsid w:val="004A5000"/>
    <w:rsid w:val="004A7E82"/>
    <w:rsid w:val="004D1080"/>
    <w:rsid w:val="004D5714"/>
    <w:rsid w:val="004F203F"/>
    <w:rsid w:val="004F2375"/>
    <w:rsid w:val="004F38A5"/>
    <w:rsid w:val="004F554F"/>
    <w:rsid w:val="00504149"/>
    <w:rsid w:val="00513D1C"/>
    <w:rsid w:val="00520BDA"/>
    <w:rsid w:val="005261ED"/>
    <w:rsid w:val="005305AE"/>
    <w:rsid w:val="00533188"/>
    <w:rsid w:val="005422F0"/>
    <w:rsid w:val="00552EB5"/>
    <w:rsid w:val="00561D15"/>
    <w:rsid w:val="00564012"/>
    <w:rsid w:val="0058159D"/>
    <w:rsid w:val="00594D00"/>
    <w:rsid w:val="005A76C7"/>
    <w:rsid w:val="005B2A2D"/>
    <w:rsid w:val="005B5110"/>
    <w:rsid w:val="005B5CDA"/>
    <w:rsid w:val="005C1F0E"/>
    <w:rsid w:val="005C5022"/>
    <w:rsid w:val="00601166"/>
    <w:rsid w:val="00613265"/>
    <w:rsid w:val="006206D7"/>
    <w:rsid w:val="006209A4"/>
    <w:rsid w:val="00623AB9"/>
    <w:rsid w:val="00625B81"/>
    <w:rsid w:val="00626E0A"/>
    <w:rsid w:val="006631CF"/>
    <w:rsid w:val="00666552"/>
    <w:rsid w:val="006A6060"/>
    <w:rsid w:val="006B2EDD"/>
    <w:rsid w:val="006B37C3"/>
    <w:rsid w:val="006C17E2"/>
    <w:rsid w:val="006D0781"/>
    <w:rsid w:val="006E07AC"/>
    <w:rsid w:val="006E71BB"/>
    <w:rsid w:val="006F163D"/>
    <w:rsid w:val="006F22F6"/>
    <w:rsid w:val="00700A86"/>
    <w:rsid w:val="007061AE"/>
    <w:rsid w:val="00720CF3"/>
    <w:rsid w:val="00722857"/>
    <w:rsid w:val="00743DA3"/>
    <w:rsid w:val="0075649E"/>
    <w:rsid w:val="0077117F"/>
    <w:rsid w:val="00774BD1"/>
    <w:rsid w:val="0078084A"/>
    <w:rsid w:val="00785961"/>
    <w:rsid w:val="007909A2"/>
    <w:rsid w:val="00795DAE"/>
    <w:rsid w:val="007A0831"/>
    <w:rsid w:val="007A207C"/>
    <w:rsid w:val="007A7D7A"/>
    <w:rsid w:val="007A7E1F"/>
    <w:rsid w:val="007B6A41"/>
    <w:rsid w:val="007C448C"/>
    <w:rsid w:val="007C5625"/>
    <w:rsid w:val="007D263B"/>
    <w:rsid w:val="007E39A6"/>
    <w:rsid w:val="007F1DF0"/>
    <w:rsid w:val="007F69A5"/>
    <w:rsid w:val="007F7DFF"/>
    <w:rsid w:val="00807B47"/>
    <w:rsid w:val="00820D75"/>
    <w:rsid w:val="008275AA"/>
    <w:rsid w:val="0085196C"/>
    <w:rsid w:val="00862FA0"/>
    <w:rsid w:val="00873387"/>
    <w:rsid w:val="00875ADA"/>
    <w:rsid w:val="00893EDE"/>
    <w:rsid w:val="008A138A"/>
    <w:rsid w:val="008A576B"/>
    <w:rsid w:val="008B6C76"/>
    <w:rsid w:val="008D170C"/>
    <w:rsid w:val="008F1A19"/>
    <w:rsid w:val="008F204F"/>
    <w:rsid w:val="00912B40"/>
    <w:rsid w:val="009171C4"/>
    <w:rsid w:val="00925D9F"/>
    <w:rsid w:val="00944D74"/>
    <w:rsid w:val="009608AC"/>
    <w:rsid w:val="00980583"/>
    <w:rsid w:val="009922B2"/>
    <w:rsid w:val="009961C0"/>
    <w:rsid w:val="009A6B15"/>
    <w:rsid w:val="009C0421"/>
    <w:rsid w:val="009C5EF6"/>
    <w:rsid w:val="009F7A3D"/>
    <w:rsid w:val="00A042AA"/>
    <w:rsid w:val="00A215C3"/>
    <w:rsid w:val="00A246A2"/>
    <w:rsid w:val="00A61B7F"/>
    <w:rsid w:val="00A62467"/>
    <w:rsid w:val="00A7129F"/>
    <w:rsid w:val="00A863B6"/>
    <w:rsid w:val="00A91F4E"/>
    <w:rsid w:val="00A97B49"/>
    <w:rsid w:val="00AA5F01"/>
    <w:rsid w:val="00AB6688"/>
    <w:rsid w:val="00AC67F4"/>
    <w:rsid w:val="00AD1393"/>
    <w:rsid w:val="00AD3BED"/>
    <w:rsid w:val="00AD63D8"/>
    <w:rsid w:val="00AF0181"/>
    <w:rsid w:val="00AF2166"/>
    <w:rsid w:val="00AF3DC0"/>
    <w:rsid w:val="00B1113B"/>
    <w:rsid w:val="00B211E1"/>
    <w:rsid w:val="00B25322"/>
    <w:rsid w:val="00B73901"/>
    <w:rsid w:val="00B82F2D"/>
    <w:rsid w:val="00B869C3"/>
    <w:rsid w:val="00B9090A"/>
    <w:rsid w:val="00BA50A2"/>
    <w:rsid w:val="00BB207A"/>
    <w:rsid w:val="00BD2064"/>
    <w:rsid w:val="00BE081C"/>
    <w:rsid w:val="00BE0EF7"/>
    <w:rsid w:val="00BE4092"/>
    <w:rsid w:val="00BE5C4F"/>
    <w:rsid w:val="00C07806"/>
    <w:rsid w:val="00C141FC"/>
    <w:rsid w:val="00C26738"/>
    <w:rsid w:val="00C30FF3"/>
    <w:rsid w:val="00C42F2E"/>
    <w:rsid w:val="00C62FC9"/>
    <w:rsid w:val="00C760E7"/>
    <w:rsid w:val="00C82F8F"/>
    <w:rsid w:val="00C87780"/>
    <w:rsid w:val="00C95BCD"/>
    <w:rsid w:val="00C96159"/>
    <w:rsid w:val="00CA5844"/>
    <w:rsid w:val="00CA5EC8"/>
    <w:rsid w:val="00CB08D7"/>
    <w:rsid w:val="00CB6553"/>
    <w:rsid w:val="00CC2D6E"/>
    <w:rsid w:val="00CE64F6"/>
    <w:rsid w:val="00CE6945"/>
    <w:rsid w:val="00CF2E99"/>
    <w:rsid w:val="00D04579"/>
    <w:rsid w:val="00D2689E"/>
    <w:rsid w:val="00D33BBB"/>
    <w:rsid w:val="00D45594"/>
    <w:rsid w:val="00D47EB1"/>
    <w:rsid w:val="00D90A02"/>
    <w:rsid w:val="00D92C43"/>
    <w:rsid w:val="00DA32EB"/>
    <w:rsid w:val="00DD5DEC"/>
    <w:rsid w:val="00DE3603"/>
    <w:rsid w:val="00E0422C"/>
    <w:rsid w:val="00E04889"/>
    <w:rsid w:val="00E06AB4"/>
    <w:rsid w:val="00E4374E"/>
    <w:rsid w:val="00E4547B"/>
    <w:rsid w:val="00E54A73"/>
    <w:rsid w:val="00E57CA3"/>
    <w:rsid w:val="00E70417"/>
    <w:rsid w:val="00E736C6"/>
    <w:rsid w:val="00E85879"/>
    <w:rsid w:val="00E95D14"/>
    <w:rsid w:val="00EA0262"/>
    <w:rsid w:val="00EA2DB2"/>
    <w:rsid w:val="00EA4067"/>
    <w:rsid w:val="00EA751E"/>
    <w:rsid w:val="00EC2BF4"/>
    <w:rsid w:val="00EE1E8E"/>
    <w:rsid w:val="00EF4D9F"/>
    <w:rsid w:val="00EF4EB2"/>
    <w:rsid w:val="00EF6FA8"/>
    <w:rsid w:val="00F00813"/>
    <w:rsid w:val="00F0703C"/>
    <w:rsid w:val="00F123D5"/>
    <w:rsid w:val="00F17EDC"/>
    <w:rsid w:val="00F22408"/>
    <w:rsid w:val="00F3188B"/>
    <w:rsid w:val="00F3447B"/>
    <w:rsid w:val="00F443F6"/>
    <w:rsid w:val="00F51181"/>
    <w:rsid w:val="00F60FFE"/>
    <w:rsid w:val="00F672B0"/>
    <w:rsid w:val="00F7265C"/>
    <w:rsid w:val="00F72B82"/>
    <w:rsid w:val="00FB41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15FAEC8"/>
  <w15:docId w15:val="{17168BC0-B9D5-4200-91D8-34FA7CE7C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82F2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qFormat/>
    <w:rsid w:val="003538F5"/>
    <w:pPr>
      <w:ind w:left="720"/>
      <w:contextualSpacing/>
    </w:pPr>
  </w:style>
  <w:style w:type="table" w:styleId="Tabellenraster">
    <w:name w:val="Table Grid"/>
    <w:basedOn w:val="NormaleTabelle"/>
    <w:uiPriority w:val="59"/>
    <w:rsid w:val="00CC2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17E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17EDC"/>
  </w:style>
  <w:style w:type="paragraph" w:styleId="Fuzeile">
    <w:name w:val="footer"/>
    <w:basedOn w:val="Standard"/>
    <w:link w:val="FuzeileZchn"/>
    <w:uiPriority w:val="99"/>
    <w:unhideWhenUsed/>
    <w:rsid w:val="00F17ED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17EDC"/>
  </w:style>
  <w:style w:type="paragraph" w:styleId="Kommentartext">
    <w:name w:val="annotation text"/>
    <w:basedOn w:val="Standard"/>
    <w:link w:val="KommentartextZchn"/>
    <w:uiPriority w:val="99"/>
    <w:semiHidden/>
    <w:unhideWhenUsed/>
    <w:rsid w:val="007A7D7A"/>
    <w:pPr>
      <w:spacing w:after="0" w:line="240" w:lineRule="auto"/>
    </w:pPr>
    <w:rPr>
      <w:rFonts w:ascii="Cambria" w:eastAsia="Cambria" w:hAnsi="Cambria" w:cs="Times New Roman"/>
      <w:color w:val="000000"/>
      <w:sz w:val="20"/>
      <w:szCs w:val="20"/>
      <w:lang w:eastAsia="ja-JP"/>
    </w:rPr>
  </w:style>
  <w:style w:type="character" w:customStyle="1" w:styleId="KommentartextZchn">
    <w:name w:val="Kommentartext Zchn"/>
    <w:basedOn w:val="Absatz-Standardschriftart"/>
    <w:link w:val="Kommentartext"/>
    <w:uiPriority w:val="99"/>
    <w:semiHidden/>
    <w:rsid w:val="007A7D7A"/>
    <w:rPr>
      <w:rFonts w:ascii="Cambria" w:eastAsia="Cambria" w:hAnsi="Cambria" w:cs="Times New Roman"/>
      <w:color w:val="000000"/>
      <w:sz w:val="20"/>
      <w:szCs w:val="20"/>
      <w:lang w:eastAsia="ja-JP"/>
    </w:rPr>
  </w:style>
  <w:style w:type="paragraph" w:styleId="Sprechblasentext">
    <w:name w:val="Balloon Text"/>
    <w:basedOn w:val="Standard"/>
    <w:link w:val="SprechblasentextZchn"/>
    <w:uiPriority w:val="99"/>
    <w:semiHidden/>
    <w:unhideWhenUsed/>
    <w:rsid w:val="00F0703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0703C"/>
    <w:rPr>
      <w:rFonts w:ascii="Tahoma" w:hAnsi="Tahoma" w:cs="Tahoma"/>
      <w:sz w:val="16"/>
      <w:szCs w:val="16"/>
    </w:rPr>
  </w:style>
  <w:style w:type="character" w:styleId="Kommentarzeichen">
    <w:name w:val="annotation reference"/>
    <w:basedOn w:val="Absatz-Standardschriftart"/>
    <w:uiPriority w:val="99"/>
    <w:semiHidden/>
    <w:unhideWhenUsed/>
    <w:rsid w:val="007F1DF0"/>
    <w:rPr>
      <w:sz w:val="16"/>
      <w:szCs w:val="16"/>
    </w:rPr>
  </w:style>
  <w:style w:type="paragraph" w:styleId="Kommentarthema">
    <w:name w:val="annotation subject"/>
    <w:basedOn w:val="Kommentartext"/>
    <w:next w:val="Kommentartext"/>
    <w:link w:val="KommentarthemaZchn"/>
    <w:uiPriority w:val="99"/>
    <w:semiHidden/>
    <w:unhideWhenUsed/>
    <w:rsid w:val="007F1DF0"/>
    <w:pPr>
      <w:spacing w:after="200"/>
    </w:pPr>
    <w:rPr>
      <w:rFonts w:asciiTheme="minorHAnsi" w:eastAsiaTheme="minorHAnsi" w:hAnsiTheme="minorHAnsi" w:cstheme="minorBidi"/>
      <w:b/>
      <w:bCs/>
      <w:color w:val="auto"/>
      <w:lang w:eastAsia="en-US"/>
    </w:rPr>
  </w:style>
  <w:style w:type="character" w:customStyle="1" w:styleId="KommentarthemaZchn">
    <w:name w:val="Kommentarthema Zchn"/>
    <w:basedOn w:val="KommentartextZchn"/>
    <w:link w:val="Kommentarthema"/>
    <w:uiPriority w:val="99"/>
    <w:semiHidden/>
    <w:rsid w:val="007F1DF0"/>
    <w:rPr>
      <w:rFonts w:ascii="Cambria" w:eastAsia="Cambria" w:hAnsi="Cambria" w:cs="Times New Roman"/>
      <w:b/>
      <w:bCs/>
      <w:color w:val="000000"/>
      <w:sz w:val="20"/>
      <w:szCs w:val="20"/>
      <w:lang w:eastAsia="ja-JP"/>
    </w:rPr>
  </w:style>
  <w:style w:type="character" w:styleId="Platzhaltertext">
    <w:name w:val="Placeholder Text"/>
    <w:basedOn w:val="Absatz-Standardschriftart"/>
    <w:uiPriority w:val="99"/>
    <w:semiHidden/>
    <w:rsid w:val="008A576B"/>
    <w:rPr>
      <w:color w:val="808080"/>
    </w:rPr>
  </w:style>
  <w:style w:type="character" w:styleId="Hyperlink">
    <w:name w:val="Hyperlink"/>
    <w:basedOn w:val="Absatz-Standardschriftart"/>
    <w:uiPriority w:val="99"/>
    <w:unhideWhenUsed/>
    <w:rsid w:val="000A4956"/>
    <w:rPr>
      <w:color w:val="0000FF" w:themeColor="hyperlink"/>
      <w:u w:val="single"/>
    </w:rPr>
  </w:style>
  <w:style w:type="paragraph" w:customStyle="1" w:styleId="Default">
    <w:name w:val="Default"/>
    <w:rsid w:val="0072285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2794616">
      <w:bodyDiv w:val="1"/>
      <w:marLeft w:val="0"/>
      <w:marRight w:val="0"/>
      <w:marTop w:val="0"/>
      <w:marBottom w:val="0"/>
      <w:divBdr>
        <w:top w:val="none" w:sz="0" w:space="0" w:color="auto"/>
        <w:left w:val="none" w:sz="0" w:space="0" w:color="auto"/>
        <w:bottom w:val="none" w:sz="0" w:space="0" w:color="auto"/>
        <w:right w:val="none" w:sz="0" w:space="0" w:color="auto"/>
      </w:divBdr>
      <w:divsChild>
        <w:div w:id="287515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3CCB6-3A2F-4C8F-8E38-7F3952D86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2226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Universität Oldenburg</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Julia Wohlers-Zöllner</dc:creator>
  <cp:lastModifiedBy>Dr. rer. nat. Beena Punnamoottil</cp:lastModifiedBy>
  <cp:revision>3</cp:revision>
  <cp:lastPrinted>2019-03-28T10:55:00Z</cp:lastPrinted>
  <dcterms:created xsi:type="dcterms:W3CDTF">2020-05-28T11:04:00Z</dcterms:created>
  <dcterms:modified xsi:type="dcterms:W3CDTF">2021-01-12T14:31:00Z</dcterms:modified>
</cp:coreProperties>
</file>