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1EF" w:rsidRPr="00044FFE" w:rsidRDefault="00307BE5" w:rsidP="00307BE5">
      <w:pPr>
        <w:rPr>
          <w:sz w:val="32"/>
          <w:szCs w:val="32"/>
        </w:rPr>
      </w:pPr>
      <w:r>
        <w:rPr>
          <w:sz w:val="32"/>
          <w:szCs w:val="32"/>
        </w:rPr>
        <w:t xml:space="preserve">Anlage </w:t>
      </w:r>
      <w:r w:rsidR="00DE78BE">
        <w:rPr>
          <w:sz w:val="32"/>
          <w:szCs w:val="32"/>
        </w:rPr>
        <w:t xml:space="preserve">zur </w:t>
      </w:r>
      <w:r>
        <w:rPr>
          <w:sz w:val="32"/>
          <w:szCs w:val="32"/>
        </w:rPr>
        <w:t xml:space="preserve">Modulanmeldung: </w:t>
      </w:r>
      <w:r w:rsidR="000B424C" w:rsidRPr="00307BE5">
        <w:rPr>
          <w:b/>
          <w:sz w:val="32"/>
          <w:szCs w:val="32"/>
        </w:rPr>
        <w:t xml:space="preserve">Master </w:t>
      </w:r>
      <w:proofErr w:type="spellStart"/>
      <w:r w:rsidRPr="00307BE5">
        <w:rPr>
          <w:b/>
          <w:sz w:val="32"/>
          <w:szCs w:val="32"/>
        </w:rPr>
        <w:t>Biology</w:t>
      </w:r>
      <w:proofErr w:type="spellEnd"/>
      <w:r>
        <w:rPr>
          <w:sz w:val="32"/>
          <w:szCs w:val="32"/>
        </w:rPr>
        <w:t xml:space="preserve"> </w:t>
      </w:r>
      <w:r w:rsidR="00044FFE" w:rsidRPr="00044FFE">
        <w:rPr>
          <w:sz w:val="32"/>
          <w:szCs w:val="32"/>
        </w:rPr>
        <w:t>Kompetenzen</w:t>
      </w:r>
    </w:p>
    <w:p w:rsidR="00044FFE" w:rsidRPr="00044FFE" w:rsidRDefault="00044FFE">
      <w:pPr>
        <w:rPr>
          <w:sz w:val="32"/>
          <w:szCs w:val="32"/>
        </w:rPr>
      </w:pPr>
      <w:r w:rsidRPr="00044FFE">
        <w:rPr>
          <w:sz w:val="32"/>
          <w:szCs w:val="32"/>
        </w:rPr>
        <w:t xml:space="preserve"> </w:t>
      </w:r>
    </w:p>
    <w:tbl>
      <w:tblPr>
        <w:tblpPr w:leftFromText="141" w:rightFromText="141" w:vertAnchor="page" w:horzAnchor="margin" w:tblpY="2138"/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0"/>
      </w:tblGrid>
      <w:tr w:rsidR="00723AA9" w:rsidRPr="00F25DBA" w:rsidTr="00AC275A"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3AA9" w:rsidRPr="00F25DBA" w:rsidRDefault="00723AA9" w:rsidP="00AC27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>Modul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code - Modult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itel: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                                      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ECTS-Kredit-Punkte</w:t>
            </w:r>
            <w:r w:rsidRPr="009D1F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r w:rsidRPr="009D1FF3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0"/>
            <w:r w:rsidRPr="009D1FF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D1FF3">
              <w:rPr>
                <w:rFonts w:ascii="Arial" w:hAnsi="Arial" w:cs="Arial"/>
                <w:b/>
                <w:iCs/>
                <w:sz w:val="28"/>
                <w:szCs w:val="28"/>
              </w:rPr>
              <w:t>KP</w:t>
            </w:r>
          </w:p>
          <w:p w:rsidR="00723AA9" w:rsidRPr="00723AA9" w:rsidRDefault="00A472B8" w:rsidP="00AC27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  <w:bCs/>
                <w:sz w:val="30"/>
                <w:szCs w:val="3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30"/>
                <w:szCs w:val="3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30"/>
                <w:szCs w:val="3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30"/>
                <w:szCs w:val="3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30"/>
                <w:szCs w:val="3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30"/>
                <w:szCs w:val="30"/>
              </w:rPr>
              <w:t> 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fldChar w:fldCharType="end"/>
            </w:r>
            <w:bookmarkEnd w:id="1"/>
          </w:p>
        </w:tc>
      </w:tr>
    </w:tbl>
    <w:p w:rsidR="00044FFE" w:rsidRDefault="00044FFE" w:rsidP="000B424C">
      <w:r>
        <w:t>[</w:t>
      </w:r>
      <w:proofErr w:type="spellStart"/>
      <w:r>
        <w:t>nop</w:t>
      </w:r>
      <w:proofErr w:type="spellEnd"/>
      <w:r>
        <w:t xml:space="preserve">] </w:t>
      </w:r>
      <w:r>
        <w:br/>
      </w:r>
      <w:bookmarkStart w:id="2" w:name="_GoBack"/>
      <w:bookmarkEnd w:id="2"/>
      <w:r w:rsidR="000B424C">
        <w:t>vertiefte biologische Fachkenntnisse</w:t>
      </w:r>
      <w:r w:rsidR="000B424C">
        <w:br/>
        <w:t>vertiefte Kenntnisse biologischer Arbeitstechniken</w:t>
      </w:r>
      <w:r w:rsidR="000B424C">
        <w:br/>
        <w:t>Fähigkeit zur Datenanalyse</w:t>
      </w:r>
      <w:r w:rsidR="000B424C">
        <w:br/>
        <w:t>fächerübergreifendes Denken</w:t>
      </w:r>
      <w:r w:rsidR="000B424C">
        <w:br/>
        <w:t>kritisches und analytisches Denken</w:t>
      </w:r>
      <w:r w:rsidR="000B424C">
        <w:br/>
        <w:t>eigenständige Recherche und Kenntnisse wissenschaftlicher Primärliteratur</w:t>
      </w:r>
      <w:r w:rsidR="000B424C">
        <w:br/>
        <w:t>Fähigkeit zur eigenständigen biologischen Forschung</w:t>
      </w:r>
      <w:r w:rsidR="000B424C">
        <w:br/>
        <w:t>Datenpräsentation und Diskussion in Wort und Schrift (D/E)</w:t>
      </w:r>
      <w:r w:rsidR="000B424C">
        <w:br/>
        <w:t xml:space="preserve">Teamfähigkeit </w:t>
      </w:r>
      <w:r w:rsidR="000B424C">
        <w:br/>
        <w:t>Ethik und professionelles Verhalten</w:t>
      </w:r>
      <w:r w:rsidR="000B424C">
        <w:br/>
        <w:t>Projekt- und Zeitmanagement</w:t>
      </w:r>
      <w:r w:rsidR="000B424C">
        <w:br/>
        <w:t xml:space="preserve">Statistik und wissenschaftliches Programmieren </w:t>
      </w:r>
      <w:r>
        <w:t>[/</w:t>
      </w:r>
      <w:proofErr w:type="spellStart"/>
      <w:r>
        <w:t>nop</w:t>
      </w:r>
      <w:proofErr w:type="spellEnd"/>
      <w:r>
        <w:t>]</w:t>
      </w:r>
    </w:p>
    <w:p w:rsidR="0073373D" w:rsidRPr="0073373D" w:rsidRDefault="0073373D" w:rsidP="0073373D">
      <w:pPr>
        <w:rPr>
          <w:lang w:val="en-GB"/>
        </w:rPr>
      </w:pPr>
      <w:r>
        <w:rPr>
          <w:lang w:val="en-US"/>
        </w:rPr>
        <w:t>[</w:t>
      </w:r>
      <w:proofErr w:type="spellStart"/>
      <w:r>
        <w:rPr>
          <w:lang w:val="en-US"/>
        </w:rPr>
        <w:t>nop</w:t>
      </w:r>
      <w:proofErr w:type="spellEnd"/>
      <w:r>
        <w:rPr>
          <w:lang w:val="en-US"/>
        </w:rPr>
        <w:t xml:space="preserve">] </w:t>
      </w:r>
      <w:r>
        <w:rPr>
          <w:lang w:val="en-US"/>
        </w:rPr>
        <w:br/>
      </w:r>
      <w:r>
        <w:rPr>
          <w:lang w:val="en-GB"/>
        </w:rPr>
        <w:t>deepened biological expertise</w:t>
      </w:r>
      <w:r>
        <w:rPr>
          <w:lang w:val="en-GB"/>
        </w:rPr>
        <w:br/>
        <w:t xml:space="preserve">deepened knowledge of biological working methods </w:t>
      </w:r>
      <w:r>
        <w:rPr>
          <w:lang w:val="en-GB"/>
        </w:rPr>
        <w:br/>
        <w:t>data analysis skills</w:t>
      </w:r>
      <w:r>
        <w:rPr>
          <w:lang w:val="en-GB"/>
        </w:rPr>
        <w:br/>
        <w:t>interdisciplinary thinking</w:t>
      </w:r>
      <w:r>
        <w:rPr>
          <w:lang w:val="en-GB"/>
        </w:rPr>
        <w:br/>
        <w:t>critical and analytical thinking</w:t>
      </w:r>
      <w:r>
        <w:rPr>
          <w:lang w:val="en-GB"/>
        </w:rPr>
        <w:br/>
        <w:t>independent searching and knowledge of scientific literature</w:t>
      </w:r>
      <w:r>
        <w:rPr>
          <w:lang w:val="en-GB"/>
        </w:rPr>
        <w:br/>
        <w:t>ability to perform independent biological research</w:t>
      </w:r>
      <w:r>
        <w:rPr>
          <w:lang w:val="en-GB"/>
        </w:rPr>
        <w:br/>
        <w:t>data presentation and discussion in German and English (written and spoken)</w:t>
      </w:r>
      <w:r>
        <w:rPr>
          <w:lang w:val="en-GB"/>
        </w:rPr>
        <w:br/>
        <w:t xml:space="preserve">teamwork </w:t>
      </w:r>
      <w:r>
        <w:rPr>
          <w:lang w:val="en-GB"/>
        </w:rPr>
        <w:br/>
        <w:t>ethics and professional behaviour</w:t>
      </w:r>
      <w:r>
        <w:rPr>
          <w:lang w:val="en-GB"/>
        </w:rPr>
        <w:br/>
        <w:t>project and time management</w:t>
      </w:r>
      <w:r>
        <w:rPr>
          <w:lang w:val="en-GB"/>
        </w:rPr>
        <w:br/>
        <w:t>statistics &amp; scientific programming</w:t>
      </w:r>
      <w:r>
        <w:rPr>
          <w:lang w:val="en-US"/>
        </w:rPr>
        <w:t xml:space="preserve"> [/</w:t>
      </w:r>
      <w:proofErr w:type="spellStart"/>
      <w:r>
        <w:rPr>
          <w:lang w:val="en-US"/>
        </w:rPr>
        <w:t>nop</w:t>
      </w:r>
      <w:proofErr w:type="spellEnd"/>
      <w:r>
        <w:rPr>
          <w:lang w:val="en-US"/>
        </w:rPr>
        <w:t>]</w:t>
      </w:r>
    </w:p>
    <w:p w:rsidR="00044FFE" w:rsidRPr="0073373D" w:rsidRDefault="00044FFE" w:rsidP="00044FFE">
      <w:pPr>
        <w:rPr>
          <w:lang w:val="en-US"/>
        </w:rPr>
      </w:pPr>
    </w:p>
    <w:p w:rsidR="00044FFE" w:rsidRPr="00044FFE" w:rsidRDefault="00044FFE" w:rsidP="00044FFE">
      <w:pPr>
        <w:rPr>
          <w:color w:val="FF0000"/>
        </w:rPr>
      </w:pPr>
      <w:r w:rsidRPr="00044FFE">
        <w:rPr>
          <w:color w:val="FF0000"/>
        </w:rPr>
        <w:t xml:space="preserve">Bitte VOR jede Kompetenz </w:t>
      </w:r>
      <w:r>
        <w:rPr>
          <w:color w:val="FF0000"/>
        </w:rPr>
        <w:t>entsprechend der Kompetenzmatrix</w:t>
      </w:r>
    </w:p>
    <w:p w:rsidR="00044FFE" w:rsidRPr="00044FFE" w:rsidRDefault="00044FFE" w:rsidP="00044FFE">
      <w:pPr>
        <w:rPr>
          <w:color w:val="FF0000"/>
        </w:rPr>
      </w:pPr>
      <w:r w:rsidRPr="00044FFE">
        <w:rPr>
          <w:color w:val="FF0000"/>
        </w:rPr>
        <w:t>++ für starke Kopplung</w:t>
      </w:r>
    </w:p>
    <w:p w:rsidR="00044FFE" w:rsidRDefault="00044FFE" w:rsidP="00044FFE">
      <w:pPr>
        <w:rPr>
          <w:color w:val="FF0000"/>
        </w:rPr>
      </w:pPr>
      <w:r w:rsidRPr="00044FFE">
        <w:rPr>
          <w:color w:val="FF0000"/>
        </w:rPr>
        <w:t>+ für Kopplung</w:t>
      </w:r>
    </w:p>
    <w:p w:rsidR="00044FFE" w:rsidRPr="00044FFE" w:rsidRDefault="00044FFE" w:rsidP="00044FFE">
      <w:pPr>
        <w:rPr>
          <w:color w:val="FF0000"/>
        </w:rPr>
      </w:pPr>
      <w:r>
        <w:rPr>
          <w:color w:val="FF0000"/>
        </w:rPr>
        <w:t>Kompetenzen ohne Kupplung bitte löschen.</w:t>
      </w:r>
    </w:p>
    <w:p w:rsidR="00044FFE" w:rsidRPr="00044FFE" w:rsidRDefault="00044FFE" w:rsidP="00044FFE">
      <w:pPr>
        <w:rPr>
          <w:color w:val="FF0000"/>
        </w:rPr>
      </w:pPr>
      <w:r w:rsidRPr="00044FFE">
        <w:rPr>
          <w:color w:val="FF0000"/>
        </w:rPr>
        <w:t>Bitte keine anderen Formatierungen einfügen/löschen!</w:t>
      </w:r>
    </w:p>
    <w:sectPr w:rsidR="00044FFE" w:rsidRPr="00044F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FE"/>
    <w:rsid w:val="00044FFE"/>
    <w:rsid w:val="000B424C"/>
    <w:rsid w:val="001B46EF"/>
    <w:rsid w:val="00307BE5"/>
    <w:rsid w:val="005A55EE"/>
    <w:rsid w:val="005B75AB"/>
    <w:rsid w:val="00633F5F"/>
    <w:rsid w:val="006D0877"/>
    <w:rsid w:val="00723AA9"/>
    <w:rsid w:val="0073373D"/>
    <w:rsid w:val="007341E5"/>
    <w:rsid w:val="00903F26"/>
    <w:rsid w:val="00A11234"/>
    <w:rsid w:val="00A472B8"/>
    <w:rsid w:val="00D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3860"/>
  <w15:chartTrackingRefBased/>
  <w15:docId w15:val="{719E2474-D37F-4DA7-A6B9-F202613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AF0F099A.dotm</Template>
  <TotalTime>0</TotalTime>
  <Pages>1</Pages>
  <Words>190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</dc:creator>
  <cp:keywords/>
  <dc:description/>
  <cp:lastModifiedBy>Dr. Birgit Vollrath</cp:lastModifiedBy>
  <cp:revision>8</cp:revision>
  <dcterms:created xsi:type="dcterms:W3CDTF">2017-12-21T14:59:00Z</dcterms:created>
  <dcterms:modified xsi:type="dcterms:W3CDTF">2020-02-12T08:47:00Z</dcterms:modified>
</cp:coreProperties>
</file>