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FF55" w14:textId="79AFD470" w:rsidR="008242F7" w:rsidRPr="008242F7" w:rsidRDefault="008242F7" w:rsidP="008242F7">
      <w:pPr>
        <w:rPr>
          <w:lang w:val="de-DE"/>
        </w:rPr>
      </w:pPr>
      <w:r w:rsidRPr="008242F7">
        <w:rPr>
          <w:lang w:val="de-DE"/>
        </w:rPr>
        <w:t xml:space="preserve">Keynote 2: Stephan </w:t>
      </w:r>
      <w:proofErr w:type="spellStart"/>
      <w:r w:rsidRPr="008242F7">
        <w:rPr>
          <w:lang w:val="de-DE"/>
        </w:rPr>
        <w:t>Sallat</w:t>
      </w:r>
      <w:proofErr w:type="spellEnd"/>
    </w:p>
    <w:p w14:paraId="77DF4558" w14:textId="4C087E74" w:rsidR="008242F7" w:rsidRDefault="008242F7" w:rsidP="008242F7">
      <w:pPr>
        <w:rPr>
          <w:lang w:val="de-DE"/>
        </w:rPr>
      </w:pPr>
      <w:r w:rsidRPr="008242F7">
        <w:rPr>
          <w:lang w:val="de-DE"/>
        </w:rPr>
        <w:t>Martin-Luther-Universität Halle-Wittenberg</w:t>
      </w:r>
    </w:p>
    <w:p w14:paraId="7CE7FA09" w14:textId="77777777" w:rsidR="008242F7" w:rsidRPr="008242F7" w:rsidRDefault="008242F7" w:rsidP="008242F7">
      <w:pPr>
        <w:rPr>
          <w:lang w:val="de-DE"/>
        </w:rPr>
      </w:pPr>
    </w:p>
    <w:p w14:paraId="6CED31A9" w14:textId="1FDED89B" w:rsidR="008242F7" w:rsidRPr="008242F7" w:rsidRDefault="008242F7" w:rsidP="008242F7">
      <w:pPr>
        <w:rPr>
          <w:b/>
          <w:bCs/>
          <w:lang w:val="de-DE"/>
        </w:rPr>
      </w:pPr>
      <w:r w:rsidRPr="008242F7">
        <w:rPr>
          <w:b/>
          <w:bCs/>
          <w:lang w:val="de-DE"/>
        </w:rPr>
        <w:t>Bildungs- und fachsprachliche Herausforderungen in der Sekundarstufe und im Übergang zur Berufsbildung</w:t>
      </w:r>
    </w:p>
    <w:p w14:paraId="5826DDA5" w14:textId="6A701990" w:rsidR="008242F7" w:rsidRPr="008242F7" w:rsidRDefault="008242F7" w:rsidP="008242F7">
      <w:pPr>
        <w:rPr>
          <w:lang w:val="de-DE"/>
        </w:rPr>
      </w:pPr>
      <w:r w:rsidRPr="008242F7">
        <w:rPr>
          <w:lang w:val="de-DE"/>
        </w:rPr>
        <w:t>Abstract:</w:t>
      </w:r>
    </w:p>
    <w:p w14:paraId="2834F2CE" w14:textId="6611E5B2" w:rsidR="006B55A7" w:rsidRPr="008242F7" w:rsidRDefault="008242F7" w:rsidP="008242F7">
      <w:pPr>
        <w:rPr>
          <w:lang w:val="de-DE"/>
        </w:rPr>
      </w:pPr>
      <w:r w:rsidRPr="008242F7">
        <w:rPr>
          <w:lang w:val="de-DE"/>
        </w:rPr>
        <w:t>Nicht nur aus Sicht des sonderpädagogischen Förderschwerpunktes Sprache und Kommunikation stellen die sprachlich-kommunikativen Anforderungen im Sekundarschulbereich sowie die geänderten Anforderungen im Berufsbildenden Bereich eine besondere Herausforderung dar. Auch für Schüler*innen ohne Förderbedarf rücken Aspekte des Sprachhandelns in den Fokus, auf die im schulischen Unterricht nur unzureichend vorbereitet wurde. Die in der Schule in den Deutsch Curricula sowie in den Fachdidaktiken fokussierten fach- und bildungssprachlichen Anforderungen werden von berufsspezifischen sprachlich-kommunikativen Anforderungen abgelöst. So sind in den Berufsfeldern neben dem berufsspezifischen Fachwortschatz auch die möglichen Textformate sowie die pragmatisch-kommunikativen Anforderungen, beispielsweise in Bezug auf Gespräche mit unbekannten Personen im Kundenkontakt, weitere Herausforderungen. Die Betrachtung dieses Überganges im Vortrag soll Impulse für die Betrachtung des fortgeschrittenen Spracherwerbs und zu möglichen Ansätzen für die Forschung in diesem Bereich geben.</w:t>
      </w:r>
    </w:p>
    <w:sectPr w:rsidR="006B55A7" w:rsidRPr="008242F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2F7"/>
    <w:rsid w:val="00026D01"/>
    <w:rsid w:val="000E038C"/>
    <w:rsid w:val="001C1165"/>
    <w:rsid w:val="002B1838"/>
    <w:rsid w:val="006210E6"/>
    <w:rsid w:val="008242F7"/>
    <w:rsid w:val="008D77EB"/>
    <w:rsid w:val="00D460B2"/>
    <w:rsid w:val="00EB42C9"/>
    <w:rsid w:val="00FC2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A617"/>
  <w15:chartTrackingRefBased/>
  <w15:docId w15:val="{538E3B41-EDB9-4EE7-9147-AF8AB6A9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nl-NL"/>
    </w:rPr>
  </w:style>
  <w:style w:type="paragraph" w:styleId="berschrift1">
    <w:name w:val="heading 1"/>
    <w:basedOn w:val="Standard"/>
    <w:next w:val="Standard"/>
    <w:link w:val="berschrift1Zchn"/>
    <w:autoRedefine/>
    <w:uiPriority w:val="9"/>
    <w:qFormat/>
    <w:rsid w:val="00D460B2"/>
    <w:pPr>
      <w:keepNext/>
      <w:keepLines/>
      <w:spacing w:before="240" w:after="0" w:line="360" w:lineRule="auto"/>
      <w:jc w:val="both"/>
      <w:outlineLvl w:val="0"/>
    </w:pPr>
    <w:rPr>
      <w:rFonts w:asciiTheme="majorHAnsi" w:eastAsiaTheme="majorEastAsia" w:hAnsiTheme="majorHAnsi" w:cstheme="minorHAnsi"/>
      <w:color w:val="000000" w:themeColor="text1"/>
      <w:sz w:val="24"/>
      <w:lang w:val="de-DE"/>
    </w:rPr>
  </w:style>
  <w:style w:type="paragraph" w:styleId="berschrift2">
    <w:name w:val="heading 2"/>
    <w:basedOn w:val="Standard"/>
    <w:next w:val="Standard"/>
    <w:link w:val="berschrift2Zchn"/>
    <w:autoRedefine/>
    <w:uiPriority w:val="9"/>
    <w:unhideWhenUsed/>
    <w:qFormat/>
    <w:rsid w:val="00FC2EC4"/>
    <w:pPr>
      <w:keepNext/>
      <w:keepLines/>
      <w:spacing w:before="160" w:after="120" w:line="360" w:lineRule="auto"/>
      <w:outlineLvl w:val="1"/>
    </w:pPr>
    <w:rPr>
      <w:rFonts w:asciiTheme="majorHAnsi" w:eastAsiaTheme="majorEastAsia" w:hAnsiTheme="majorHAnsi" w:cstheme="majorBid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autoRedefine/>
    <w:uiPriority w:val="30"/>
    <w:qFormat/>
    <w:rsid w:val="002B1838"/>
    <w:pPr>
      <w:pBdr>
        <w:top w:val="single" w:sz="4" w:space="10" w:color="4472C4" w:themeColor="accent1"/>
        <w:bottom w:val="single" w:sz="4" w:space="10" w:color="4472C4" w:themeColor="accent1"/>
      </w:pBdr>
      <w:spacing w:before="120" w:after="120"/>
      <w:ind w:left="864" w:right="864"/>
      <w:jc w:val="center"/>
    </w:pPr>
    <w:rPr>
      <w:i/>
      <w:iCs/>
      <w:color w:val="000000" w:themeColor="text1"/>
    </w:rPr>
  </w:style>
  <w:style w:type="character" w:customStyle="1" w:styleId="IntensivesZitatZchn">
    <w:name w:val="Intensives Zitat Zchn"/>
    <w:basedOn w:val="Absatz-Standardschriftart"/>
    <w:link w:val="IntensivesZitat"/>
    <w:uiPriority w:val="30"/>
    <w:rsid w:val="002B1838"/>
    <w:rPr>
      <w:i/>
      <w:iCs/>
      <w:color w:val="000000" w:themeColor="text1"/>
    </w:rPr>
  </w:style>
  <w:style w:type="character" w:customStyle="1" w:styleId="berschrift2Zchn">
    <w:name w:val="Überschrift 2 Zchn"/>
    <w:basedOn w:val="Absatz-Standardschriftart"/>
    <w:link w:val="berschrift2"/>
    <w:uiPriority w:val="9"/>
    <w:rsid w:val="00FC2EC4"/>
    <w:rPr>
      <w:rFonts w:asciiTheme="majorHAnsi" w:eastAsiaTheme="majorEastAsia" w:hAnsiTheme="majorHAnsi" w:cstheme="majorBidi"/>
    </w:rPr>
  </w:style>
  <w:style w:type="character" w:customStyle="1" w:styleId="berschrift1Zchn">
    <w:name w:val="Überschrift 1 Zchn"/>
    <w:basedOn w:val="Absatz-Standardschriftart"/>
    <w:link w:val="berschrift1"/>
    <w:uiPriority w:val="9"/>
    <w:rsid w:val="00D460B2"/>
    <w:rPr>
      <w:rFonts w:asciiTheme="majorHAnsi" w:eastAsiaTheme="majorEastAsia" w:hAnsiTheme="majorHAnsi" w:cs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98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1090</Characters>
  <Application>Microsoft Office Word</Application>
  <DocSecurity>0</DocSecurity>
  <Lines>9</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Schneider</dc:creator>
  <cp:keywords/>
  <dc:description/>
  <cp:lastModifiedBy>Doreen Schneider</cp:lastModifiedBy>
  <cp:revision>1</cp:revision>
  <dcterms:created xsi:type="dcterms:W3CDTF">2022-10-05T14:27:00Z</dcterms:created>
  <dcterms:modified xsi:type="dcterms:W3CDTF">2022-10-05T14:29:00Z</dcterms:modified>
</cp:coreProperties>
</file>