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ACF9" w14:textId="77777777" w:rsidR="005C1FB6" w:rsidRPr="00D6416E" w:rsidRDefault="0062320E" w:rsidP="007601D5">
      <w:pPr>
        <w:spacing w:after="0" w:line="360" w:lineRule="auto"/>
        <w:rPr>
          <w:rFonts w:ascii="Arial" w:hAnsi="Arial" w:cs="Arial"/>
          <w:b/>
          <w:iCs/>
        </w:rPr>
      </w:pPr>
      <w:r w:rsidRPr="00D6416E">
        <w:rPr>
          <w:rFonts w:ascii="Arial" w:hAnsi="Arial" w:cs="Arial"/>
          <w:b/>
          <w:iCs/>
        </w:rPr>
        <w:t>Welche sprachlichen Phänomene sind schwierig und für wen?</w:t>
      </w:r>
    </w:p>
    <w:p w14:paraId="063CC000" w14:textId="77777777" w:rsidR="0062320E" w:rsidRPr="00D6416E" w:rsidRDefault="0062320E" w:rsidP="007601D5">
      <w:pPr>
        <w:spacing w:after="0" w:line="360" w:lineRule="auto"/>
        <w:rPr>
          <w:rFonts w:ascii="Arial" w:hAnsi="Arial" w:cs="Arial"/>
          <w:iCs/>
        </w:rPr>
      </w:pPr>
      <w:r w:rsidRPr="00D6416E">
        <w:rPr>
          <w:rFonts w:ascii="Arial" w:hAnsi="Arial" w:cs="Arial"/>
          <w:iCs/>
        </w:rPr>
        <w:t xml:space="preserve">Petra Schulz </w:t>
      </w:r>
    </w:p>
    <w:p w14:paraId="639E7712" w14:textId="77777777" w:rsidR="0062320E" w:rsidRPr="00D6416E" w:rsidRDefault="0062320E" w:rsidP="007601D5">
      <w:pPr>
        <w:spacing w:after="0" w:line="360" w:lineRule="auto"/>
        <w:rPr>
          <w:rFonts w:ascii="Arial" w:hAnsi="Arial" w:cs="Arial"/>
          <w:iCs/>
        </w:rPr>
      </w:pPr>
      <w:r w:rsidRPr="00D6416E">
        <w:rPr>
          <w:rFonts w:ascii="Arial" w:hAnsi="Arial" w:cs="Arial"/>
          <w:iCs/>
        </w:rPr>
        <w:t xml:space="preserve">Goethe-Universität Frankfurt </w:t>
      </w:r>
    </w:p>
    <w:p w14:paraId="514ADAC9" w14:textId="77777777" w:rsidR="0062320E" w:rsidRPr="00D6416E" w:rsidRDefault="0062320E" w:rsidP="007601D5">
      <w:pPr>
        <w:spacing w:after="0" w:line="360" w:lineRule="auto"/>
        <w:rPr>
          <w:rFonts w:ascii="Arial" w:hAnsi="Arial" w:cs="Arial"/>
          <w:iCs/>
        </w:rPr>
      </w:pPr>
    </w:p>
    <w:p w14:paraId="3FB8246A" w14:textId="77777777" w:rsidR="00122FA2" w:rsidRDefault="00C50663" w:rsidP="007601D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Unstrittig ist</w:t>
      </w:r>
      <w:r w:rsidR="008E4DE8">
        <w:rPr>
          <w:rFonts w:ascii="Arial" w:hAnsi="Arial" w:cs="Arial"/>
        </w:rPr>
        <w:t xml:space="preserve">, dass </w:t>
      </w:r>
      <w:r w:rsidR="00D6416E" w:rsidRPr="00D6416E">
        <w:rPr>
          <w:rFonts w:ascii="Arial" w:hAnsi="Arial" w:cs="Arial"/>
        </w:rPr>
        <w:t xml:space="preserve">Lerner </w:t>
      </w:r>
      <w:r w:rsidR="00431E9F">
        <w:rPr>
          <w:rFonts w:ascii="Arial" w:hAnsi="Arial" w:cs="Arial"/>
        </w:rPr>
        <w:t xml:space="preserve">bestimmte </w:t>
      </w:r>
      <w:r w:rsidR="00D6416E" w:rsidRPr="00D6416E">
        <w:rPr>
          <w:rFonts w:ascii="Arial" w:hAnsi="Arial" w:cs="Arial"/>
        </w:rPr>
        <w:t xml:space="preserve">sprachliche </w:t>
      </w:r>
      <w:r w:rsidR="008145EA">
        <w:rPr>
          <w:rFonts w:ascii="Arial" w:hAnsi="Arial" w:cs="Arial"/>
        </w:rPr>
        <w:t xml:space="preserve">Phänomene </w:t>
      </w:r>
      <w:r w:rsidR="00431E9F">
        <w:rPr>
          <w:rFonts w:ascii="Arial" w:hAnsi="Arial" w:cs="Arial"/>
        </w:rPr>
        <w:t xml:space="preserve">später als andere </w:t>
      </w:r>
      <w:r w:rsidR="00D6416E" w:rsidRPr="00D6416E">
        <w:rPr>
          <w:rFonts w:ascii="Arial" w:hAnsi="Arial" w:cs="Arial"/>
        </w:rPr>
        <w:t>erwerben</w:t>
      </w:r>
      <w:r w:rsidR="008E4DE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Diese</w:t>
      </w:r>
      <w:r w:rsidRPr="00C506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Erwerbsreihenfolge wird häufig mithilfe von </w:t>
      </w:r>
      <w:r w:rsidRPr="00D6416E">
        <w:rPr>
          <w:rFonts w:ascii="Arial" w:hAnsi="Arial" w:cs="Arial"/>
        </w:rPr>
        <w:t xml:space="preserve">Annahmen über </w:t>
      </w:r>
      <w:r w:rsidR="008145EA">
        <w:rPr>
          <w:rFonts w:ascii="Arial" w:hAnsi="Arial" w:cs="Arial"/>
        </w:rPr>
        <w:t xml:space="preserve">die Schwierigkeit bzw. Komplexität erklärt: </w:t>
      </w:r>
      <w:r>
        <w:rPr>
          <w:rFonts w:ascii="Arial" w:hAnsi="Arial" w:cs="Arial"/>
        </w:rPr>
        <w:t xml:space="preserve">Komplexere, schwierige, </w:t>
      </w:r>
      <w:r w:rsidR="008145EA">
        <w:rPr>
          <w:rFonts w:ascii="Arial" w:hAnsi="Arial" w:cs="Arial"/>
        </w:rPr>
        <w:t xml:space="preserve">Phänomene </w:t>
      </w:r>
      <w:r>
        <w:rPr>
          <w:rFonts w:ascii="Arial" w:hAnsi="Arial" w:cs="Arial"/>
        </w:rPr>
        <w:t>werden demnach später als weniger komplexe erworben (</w:t>
      </w:r>
      <w:r w:rsidR="00DA5FDC">
        <w:rPr>
          <w:rFonts w:ascii="Arial" w:hAnsi="Arial" w:cs="Arial"/>
        </w:rPr>
        <w:t>u</w:t>
      </w:r>
      <w:r>
        <w:rPr>
          <w:rFonts w:ascii="Arial" w:hAnsi="Arial" w:cs="Arial"/>
        </w:rPr>
        <w:t>.</w:t>
      </w:r>
      <w:r w:rsidR="00DA5FDC">
        <w:rPr>
          <w:rFonts w:ascii="Arial" w:hAnsi="Arial" w:cs="Arial"/>
        </w:rPr>
        <w:t>a.</w:t>
      </w:r>
      <w:r>
        <w:rPr>
          <w:rFonts w:ascii="Arial" w:hAnsi="Arial" w:cs="Arial"/>
        </w:rPr>
        <w:t xml:space="preserve"> </w:t>
      </w:r>
      <w:r w:rsidR="00DA5FDC">
        <w:rPr>
          <w:rFonts w:ascii="Arial" w:hAnsi="Arial" w:cs="Arial"/>
        </w:rPr>
        <w:t>Tsimpli 2014</w:t>
      </w:r>
      <w:r w:rsidR="00D15E1B">
        <w:rPr>
          <w:rFonts w:ascii="Arial" w:hAnsi="Arial" w:cs="Arial"/>
        </w:rPr>
        <w:t>, 2021,</w:t>
      </w:r>
      <w:r w:rsidR="00DA5FDC">
        <w:rPr>
          <w:rFonts w:ascii="Arial" w:hAnsi="Arial" w:cs="Arial"/>
        </w:rPr>
        <w:t xml:space="preserve"> Schulz &amp; Grimm, 2019, </w:t>
      </w:r>
      <w:r>
        <w:rPr>
          <w:rFonts w:ascii="Arial" w:hAnsi="Arial" w:cs="Arial"/>
        </w:rPr>
        <w:t xml:space="preserve">Pérez-Leroux et al. 2022). In meinem Vortrag werde ich anhand </w:t>
      </w:r>
      <w:r w:rsidR="00602246">
        <w:rPr>
          <w:rFonts w:ascii="Arial" w:hAnsi="Arial" w:cs="Arial"/>
        </w:rPr>
        <w:t>ausgewählte</w:t>
      </w:r>
      <w:r w:rsidR="00D15E1B">
        <w:rPr>
          <w:rFonts w:ascii="Arial" w:hAnsi="Arial" w:cs="Arial"/>
        </w:rPr>
        <w:t>r</w:t>
      </w:r>
      <w:r w:rsidR="00602246">
        <w:rPr>
          <w:rFonts w:ascii="Arial" w:hAnsi="Arial" w:cs="Arial"/>
        </w:rPr>
        <w:t xml:space="preserve"> </w:t>
      </w:r>
      <w:r w:rsidR="008145EA">
        <w:rPr>
          <w:rFonts w:ascii="Arial" w:hAnsi="Arial" w:cs="Arial"/>
        </w:rPr>
        <w:t>Phänomene</w:t>
      </w:r>
      <w:r w:rsidR="00122FA2">
        <w:rPr>
          <w:rFonts w:ascii="Arial" w:hAnsi="Arial" w:cs="Arial"/>
        </w:rPr>
        <w:t xml:space="preserve"> </w:t>
      </w:r>
      <w:r w:rsidR="0027482F">
        <w:rPr>
          <w:rFonts w:ascii="Arial" w:hAnsi="Arial" w:cs="Arial"/>
        </w:rPr>
        <w:t xml:space="preserve">dafür argumentieren, dass diese Annahme in </w:t>
      </w:r>
      <w:r w:rsidR="00C03DED">
        <w:rPr>
          <w:rFonts w:ascii="Arial" w:hAnsi="Arial" w:cs="Arial"/>
        </w:rPr>
        <w:t xml:space="preserve">mehrfacher </w:t>
      </w:r>
      <w:r w:rsidR="0027482F">
        <w:rPr>
          <w:rFonts w:ascii="Arial" w:hAnsi="Arial" w:cs="Arial"/>
        </w:rPr>
        <w:t xml:space="preserve">Hinsicht </w:t>
      </w:r>
      <w:r w:rsidR="00C03DED">
        <w:rPr>
          <w:rFonts w:ascii="Arial" w:hAnsi="Arial" w:cs="Arial"/>
        </w:rPr>
        <w:t>einer Präzisierung bedarf</w:t>
      </w:r>
      <w:r w:rsidR="00DA5FDC">
        <w:rPr>
          <w:rFonts w:ascii="Arial" w:hAnsi="Arial" w:cs="Arial"/>
        </w:rPr>
        <w:t xml:space="preserve">. </w:t>
      </w:r>
    </w:p>
    <w:p w14:paraId="1659D6B8" w14:textId="77777777" w:rsidR="00C03DED" w:rsidRDefault="00DA5FDC" w:rsidP="007601D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Zum einen lässt </w:t>
      </w:r>
      <w:r w:rsidR="00602246">
        <w:rPr>
          <w:rFonts w:ascii="Arial" w:hAnsi="Arial" w:cs="Arial"/>
        </w:rPr>
        <w:t>sich die eine</w:t>
      </w:r>
      <w:r w:rsidR="00D15E1B">
        <w:rPr>
          <w:rFonts w:ascii="Arial" w:hAnsi="Arial" w:cs="Arial"/>
        </w:rPr>
        <w:t>m</w:t>
      </w:r>
      <w:r w:rsidR="00602246">
        <w:rPr>
          <w:rFonts w:ascii="Arial" w:hAnsi="Arial" w:cs="Arial"/>
        </w:rPr>
        <w:t xml:space="preserve"> </w:t>
      </w:r>
      <w:r w:rsidR="00D15E1B">
        <w:rPr>
          <w:rFonts w:ascii="Arial" w:hAnsi="Arial" w:cs="Arial"/>
        </w:rPr>
        <w:t xml:space="preserve">Phänomen </w:t>
      </w:r>
      <w:r w:rsidR="008145EA" w:rsidRPr="00D6416E">
        <w:rPr>
          <w:rFonts w:ascii="Arial" w:hAnsi="Arial" w:cs="Arial"/>
        </w:rPr>
        <w:t>zugrundeliegende linguistische Komplexität</w:t>
      </w:r>
      <w:r w:rsidR="008145EA">
        <w:rPr>
          <w:rFonts w:ascii="Arial" w:hAnsi="Arial" w:cs="Arial"/>
        </w:rPr>
        <w:t xml:space="preserve"> </w:t>
      </w:r>
      <w:r w:rsidR="00602246">
        <w:rPr>
          <w:rFonts w:ascii="Arial" w:hAnsi="Arial" w:cs="Arial"/>
        </w:rPr>
        <w:t xml:space="preserve">nicht zwangsläufig aus </w:t>
      </w:r>
      <w:r w:rsidR="00D15E1B">
        <w:rPr>
          <w:rFonts w:ascii="Arial" w:hAnsi="Arial" w:cs="Arial"/>
        </w:rPr>
        <w:t xml:space="preserve">dessen </w:t>
      </w:r>
      <w:r w:rsidR="00602246">
        <w:rPr>
          <w:rFonts w:ascii="Arial" w:hAnsi="Arial" w:cs="Arial"/>
        </w:rPr>
        <w:t>Oberfläche ablesen</w:t>
      </w:r>
      <w:r>
        <w:rPr>
          <w:rFonts w:ascii="Arial" w:hAnsi="Arial" w:cs="Arial"/>
        </w:rPr>
        <w:t xml:space="preserve">. Zweitens </w:t>
      </w:r>
      <w:r w:rsidR="00C03DED">
        <w:rPr>
          <w:rFonts w:ascii="Arial" w:hAnsi="Arial" w:cs="Arial"/>
        </w:rPr>
        <w:t xml:space="preserve">bleibt bei der </w:t>
      </w:r>
      <w:r>
        <w:rPr>
          <w:rFonts w:ascii="Arial" w:hAnsi="Arial" w:cs="Arial"/>
        </w:rPr>
        <w:t>Annahme</w:t>
      </w:r>
      <w:r w:rsidR="005C2C46">
        <w:rPr>
          <w:rFonts w:ascii="Arial" w:hAnsi="Arial" w:cs="Arial"/>
        </w:rPr>
        <w:t>, dass ein</w:t>
      </w:r>
      <w:r>
        <w:rPr>
          <w:rFonts w:ascii="Arial" w:hAnsi="Arial" w:cs="Arial"/>
        </w:rPr>
        <w:t xml:space="preserve"> </w:t>
      </w:r>
      <w:r w:rsidR="001E55AD">
        <w:rPr>
          <w:rFonts w:ascii="Arial" w:hAnsi="Arial" w:cs="Arial"/>
        </w:rPr>
        <w:t xml:space="preserve">bestimmtes </w:t>
      </w:r>
      <w:r>
        <w:rPr>
          <w:rFonts w:ascii="Arial" w:hAnsi="Arial" w:cs="Arial"/>
        </w:rPr>
        <w:t>Phänomen</w:t>
      </w:r>
      <w:r w:rsidR="005C2C46">
        <w:rPr>
          <w:rFonts w:ascii="Arial" w:hAnsi="Arial" w:cs="Arial"/>
        </w:rPr>
        <w:t xml:space="preserve"> komplex </w:t>
      </w:r>
      <w:r w:rsidR="001E55AD">
        <w:rPr>
          <w:rFonts w:ascii="Arial" w:hAnsi="Arial" w:cs="Arial"/>
        </w:rPr>
        <w:t xml:space="preserve">oder einfach </w:t>
      </w:r>
      <w:r w:rsidR="00C03DED">
        <w:rPr>
          <w:rFonts w:ascii="Arial" w:hAnsi="Arial" w:cs="Arial"/>
        </w:rPr>
        <w:t>sei</w:t>
      </w:r>
      <w:r w:rsidR="001E55AD">
        <w:rPr>
          <w:rFonts w:ascii="Arial" w:hAnsi="Arial" w:cs="Arial"/>
        </w:rPr>
        <w:t>,</w:t>
      </w:r>
      <w:r w:rsidR="005C2C46">
        <w:rPr>
          <w:rFonts w:ascii="Arial" w:hAnsi="Arial" w:cs="Arial"/>
        </w:rPr>
        <w:t xml:space="preserve"> </w:t>
      </w:r>
      <w:r w:rsidR="00C03DED">
        <w:rPr>
          <w:rFonts w:ascii="Arial" w:hAnsi="Arial" w:cs="Arial"/>
        </w:rPr>
        <w:t>unberücksichtigt</w:t>
      </w:r>
      <w:r>
        <w:rPr>
          <w:rFonts w:ascii="Arial" w:hAnsi="Arial" w:cs="Arial"/>
        </w:rPr>
        <w:t xml:space="preserve">, dass Verständnis und Produktion </w:t>
      </w:r>
      <w:r w:rsidR="001E55AD">
        <w:rPr>
          <w:rFonts w:ascii="Arial" w:hAnsi="Arial" w:cs="Arial"/>
        </w:rPr>
        <w:t xml:space="preserve">dieses Phänomens </w:t>
      </w:r>
      <w:r w:rsidR="00C03DED">
        <w:rPr>
          <w:rFonts w:ascii="Arial" w:hAnsi="Arial" w:cs="Arial"/>
        </w:rPr>
        <w:t xml:space="preserve">sich </w:t>
      </w:r>
      <w:r w:rsidR="001E55AD">
        <w:rPr>
          <w:rFonts w:ascii="Arial" w:hAnsi="Arial" w:cs="Arial"/>
        </w:rPr>
        <w:t xml:space="preserve">durchaus asymmetrisch </w:t>
      </w:r>
      <w:r w:rsidR="00C03DED">
        <w:rPr>
          <w:rFonts w:ascii="Arial" w:hAnsi="Arial" w:cs="Arial"/>
        </w:rPr>
        <w:t xml:space="preserve">entwickeln </w:t>
      </w:r>
      <w:r w:rsidR="0028756B">
        <w:rPr>
          <w:rFonts w:ascii="Arial" w:hAnsi="Arial" w:cs="Arial"/>
        </w:rPr>
        <w:t xml:space="preserve">können. </w:t>
      </w:r>
      <w:r w:rsidR="001E55AD">
        <w:rPr>
          <w:rFonts w:ascii="Arial" w:hAnsi="Arial" w:cs="Arial"/>
        </w:rPr>
        <w:t xml:space="preserve">Drittens </w:t>
      </w:r>
      <w:r w:rsidR="00B07F17">
        <w:rPr>
          <w:rFonts w:ascii="Arial" w:hAnsi="Arial" w:cs="Arial"/>
        </w:rPr>
        <w:t xml:space="preserve">legt die </w:t>
      </w:r>
      <w:r w:rsidR="002C0377">
        <w:rPr>
          <w:rFonts w:ascii="Arial" w:hAnsi="Arial" w:cs="Arial"/>
        </w:rPr>
        <w:t xml:space="preserve">Klassifizierung von Phänomenen </w:t>
      </w:r>
      <w:r w:rsidR="007601D5">
        <w:rPr>
          <w:rFonts w:ascii="Arial" w:hAnsi="Arial" w:cs="Arial"/>
        </w:rPr>
        <w:t xml:space="preserve">nach ihrer Schwierigkeit </w:t>
      </w:r>
      <w:r w:rsidR="00D9490B">
        <w:rPr>
          <w:rFonts w:ascii="Arial" w:hAnsi="Arial" w:cs="Arial"/>
        </w:rPr>
        <w:t xml:space="preserve">zu Unrecht </w:t>
      </w:r>
      <w:r w:rsidR="00B07F17">
        <w:rPr>
          <w:rFonts w:ascii="Arial" w:hAnsi="Arial" w:cs="Arial"/>
        </w:rPr>
        <w:t xml:space="preserve">nahe, dass </w:t>
      </w:r>
      <w:r w:rsidR="007601D5">
        <w:rPr>
          <w:rFonts w:ascii="Arial" w:hAnsi="Arial" w:cs="Arial"/>
        </w:rPr>
        <w:t xml:space="preserve">diese unabhängig </w:t>
      </w:r>
      <w:r w:rsidR="004C39A1">
        <w:rPr>
          <w:rFonts w:ascii="Arial" w:hAnsi="Arial" w:cs="Arial"/>
        </w:rPr>
        <w:t xml:space="preserve">vom </w:t>
      </w:r>
      <w:r w:rsidR="007601D5">
        <w:rPr>
          <w:rFonts w:ascii="Arial" w:hAnsi="Arial" w:cs="Arial"/>
        </w:rPr>
        <w:t>Sprache</w:t>
      </w:r>
      <w:r w:rsidR="00B07F17">
        <w:rPr>
          <w:rFonts w:ascii="Arial" w:hAnsi="Arial" w:cs="Arial"/>
        </w:rPr>
        <w:t>rwerbs</w:t>
      </w:r>
      <w:r w:rsidR="007601D5">
        <w:rPr>
          <w:rFonts w:ascii="Arial" w:hAnsi="Arial" w:cs="Arial"/>
        </w:rPr>
        <w:t>typ</w:t>
      </w:r>
      <w:r w:rsidR="00B07F17">
        <w:rPr>
          <w:rFonts w:ascii="Arial" w:hAnsi="Arial" w:cs="Arial"/>
        </w:rPr>
        <w:t xml:space="preserve"> </w:t>
      </w:r>
      <w:r w:rsidR="004C39A1">
        <w:rPr>
          <w:rFonts w:ascii="Arial" w:hAnsi="Arial" w:cs="Arial"/>
        </w:rPr>
        <w:t xml:space="preserve">(einsprachig oder mehrsprachig, sprachunauffällig oder sprachentwicklungsgestört) </w:t>
      </w:r>
      <w:r w:rsidR="007601D5">
        <w:rPr>
          <w:rFonts w:ascii="Arial" w:hAnsi="Arial" w:cs="Arial"/>
        </w:rPr>
        <w:t>für alle Lerner*innen gleich sei.</w:t>
      </w:r>
    </w:p>
    <w:p w14:paraId="0F8F0D04" w14:textId="77777777" w:rsidR="00122FA2" w:rsidRDefault="00122FA2" w:rsidP="007601D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meiner Argumentation </w:t>
      </w:r>
      <w:r w:rsidR="00D15E1B">
        <w:rPr>
          <w:rFonts w:ascii="Arial" w:hAnsi="Arial" w:cs="Arial"/>
        </w:rPr>
        <w:t xml:space="preserve">werde ich unsere </w:t>
      </w:r>
      <w:r>
        <w:rPr>
          <w:rFonts w:ascii="Arial" w:hAnsi="Arial" w:cs="Arial"/>
        </w:rPr>
        <w:t>frühere</w:t>
      </w:r>
      <w:r w:rsidR="00D15E1B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und aktuelle</w:t>
      </w:r>
      <w:r w:rsidR="00D15E1B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Forschungsergebnisse zu w-Fragen (Schulz &amp; Roeper 2011, Schulz 2013, Schulz 2015), Passiv (Sanfelici &amp; Schulz, 2021), Verbstellung (Schulz &amp; Schwarze 2017</w:t>
      </w:r>
      <w:r w:rsidR="00D15E1B">
        <w:rPr>
          <w:rFonts w:ascii="Arial" w:hAnsi="Arial" w:cs="Arial"/>
        </w:rPr>
        <w:t>, Lemmer 2018)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Telizität</w:t>
      </w:r>
      <w:proofErr w:type="spellEnd"/>
      <w:r>
        <w:rPr>
          <w:rFonts w:ascii="Arial" w:hAnsi="Arial" w:cs="Arial"/>
        </w:rPr>
        <w:t xml:space="preserve"> (Schulz 2018ab) sowie temporalen Konjunktionen (Makrodimitris &amp; Schulz 2021</w:t>
      </w:r>
      <w:r w:rsidR="00D15E1B">
        <w:rPr>
          <w:rFonts w:ascii="Arial" w:hAnsi="Arial" w:cs="Arial"/>
        </w:rPr>
        <w:t>, 2022</w:t>
      </w:r>
      <w:r>
        <w:rPr>
          <w:rFonts w:ascii="Arial" w:hAnsi="Arial" w:cs="Arial"/>
        </w:rPr>
        <w:t>)</w:t>
      </w:r>
      <w:r w:rsidR="00D15E1B">
        <w:rPr>
          <w:rFonts w:ascii="Arial" w:hAnsi="Arial" w:cs="Arial"/>
        </w:rPr>
        <w:t xml:space="preserve"> berücksichtigen.</w:t>
      </w:r>
    </w:p>
    <w:sectPr w:rsidR="00122F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20E"/>
    <w:rsid w:val="00077E71"/>
    <w:rsid w:val="001211EF"/>
    <w:rsid w:val="00122FA2"/>
    <w:rsid w:val="001D6153"/>
    <w:rsid w:val="001E55AD"/>
    <w:rsid w:val="0027482F"/>
    <w:rsid w:val="0028756B"/>
    <w:rsid w:val="002C0377"/>
    <w:rsid w:val="00341F10"/>
    <w:rsid w:val="00431E9F"/>
    <w:rsid w:val="00471D0A"/>
    <w:rsid w:val="004A3CA0"/>
    <w:rsid w:val="004C39A1"/>
    <w:rsid w:val="00556374"/>
    <w:rsid w:val="005C1FB6"/>
    <w:rsid w:val="005C2C46"/>
    <w:rsid w:val="00602246"/>
    <w:rsid w:val="0062320E"/>
    <w:rsid w:val="00691BAB"/>
    <w:rsid w:val="007144AF"/>
    <w:rsid w:val="007601D5"/>
    <w:rsid w:val="007B7566"/>
    <w:rsid w:val="008145EA"/>
    <w:rsid w:val="008E4DE8"/>
    <w:rsid w:val="00920022"/>
    <w:rsid w:val="009A2EBA"/>
    <w:rsid w:val="009E710A"/>
    <w:rsid w:val="00B07F17"/>
    <w:rsid w:val="00C03DED"/>
    <w:rsid w:val="00C50663"/>
    <w:rsid w:val="00CB750D"/>
    <w:rsid w:val="00D15E1B"/>
    <w:rsid w:val="00D6416E"/>
    <w:rsid w:val="00D9490B"/>
    <w:rsid w:val="00DA5FDC"/>
    <w:rsid w:val="00DB6446"/>
    <w:rsid w:val="00E5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7692"/>
  <w15:chartTrackingRefBased/>
  <w15:docId w15:val="{E7DAEC98-FC16-4FBD-B722-9D4F094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Schulz</dc:creator>
  <cp:keywords/>
  <dc:description/>
  <cp:lastModifiedBy>Doreen Schneider</cp:lastModifiedBy>
  <cp:revision>3</cp:revision>
  <dcterms:created xsi:type="dcterms:W3CDTF">2022-10-05T14:29:00Z</dcterms:created>
  <dcterms:modified xsi:type="dcterms:W3CDTF">2022-10-05T14:30:00Z</dcterms:modified>
</cp:coreProperties>
</file>